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3D73CB" w:rsidRPr="003D73CB" w:rsidRDefault="003D73CB" w:rsidP="003D73CB">
      <w:pPr>
        <w:tabs>
          <w:tab w:val="left" w:pos="567"/>
        </w:tabs>
        <w:ind w:left="567" w:hanging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Pr="003D73C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D73CB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การเขียนรายงานการประเมินตนเอง (</w:t>
      </w:r>
      <w:r w:rsidRPr="003D73CB">
        <w:rPr>
          <w:rFonts w:ascii="TH SarabunPSK" w:hAnsi="TH SarabunPSK" w:cs="TH SarabunPSK"/>
          <w:b/>
          <w:bCs/>
          <w:sz w:val="40"/>
          <w:szCs w:val="40"/>
        </w:rPr>
        <w:t xml:space="preserve">SAR) 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ตามเกณฑ์ </w:t>
      </w:r>
      <w:proofErr w:type="spellStart"/>
      <w:r w:rsidRPr="003D73CB">
        <w:rPr>
          <w:rFonts w:ascii="TH SarabunPSK" w:hAnsi="TH SarabunPSK" w:cs="TH SarabunPSK"/>
          <w:b/>
          <w:bCs/>
          <w:sz w:val="40"/>
          <w:szCs w:val="40"/>
        </w:rPr>
        <w:t>EdPEx</w:t>
      </w:r>
      <w:proofErr w:type="spellEnd"/>
      <w:r w:rsidRPr="003D73CB">
        <w:rPr>
          <w:rFonts w:ascii="TH SarabunPSK" w:hAnsi="TH SarabunPSK" w:cs="TH SarabunPSK"/>
          <w:b/>
          <w:bCs/>
          <w:sz w:val="40"/>
          <w:szCs w:val="40"/>
        </w:rPr>
        <w:t>”</w:t>
      </w:r>
      <w:r w:rsidRPr="003D73C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ร</w:t>
      </w:r>
      <w:r w:rsidRPr="003D73CB">
        <w:rPr>
          <w:rFonts w:ascii="TH SarabunPSK" w:hAnsi="TH SarabunPSK" w:cs="TH SarabunPSK" w:hint="cs"/>
          <w:b/>
          <w:bCs/>
          <w:sz w:val="40"/>
          <w:szCs w:val="40"/>
          <w:cs/>
        </w:rPr>
        <w:t>ุ่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นที่ 1 </w:t>
      </w:r>
    </w:p>
    <w:p w:rsidR="003D73CB" w:rsidRPr="003D73CB" w:rsidRDefault="003D73CB" w:rsidP="003D73CB">
      <w:pPr>
        <w:tabs>
          <w:tab w:val="left" w:pos="567"/>
        </w:tabs>
        <w:ind w:left="567" w:hanging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สำหรับคณะที่เข้าร่วมโครงการ </w:t>
      </w:r>
      <w:proofErr w:type="spellStart"/>
      <w:r w:rsidRPr="003D73CB">
        <w:rPr>
          <w:rFonts w:ascii="TH SarabunPSK" w:hAnsi="TH SarabunPSK" w:cs="TH SarabunPSK"/>
          <w:b/>
          <w:bCs/>
          <w:sz w:val="40"/>
          <w:szCs w:val="40"/>
        </w:rPr>
        <w:t>EdPEx</w:t>
      </w:r>
      <w:proofErr w:type="spellEnd"/>
      <w:r w:rsidRPr="003D73C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200 ครั้งที่ 5</w:t>
      </w:r>
    </w:p>
    <w:p w:rsidR="003D73CB" w:rsidRPr="003D73CB" w:rsidRDefault="003D73CB" w:rsidP="003D73CB">
      <w:pPr>
        <w:tabs>
          <w:tab w:val="left" w:pos="567"/>
        </w:tabs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3D73CB">
        <w:rPr>
          <w:rFonts w:ascii="TH SarabunPSK" w:hAnsi="TH SarabunPSK" w:cs="TH SarabunPSK"/>
          <w:b/>
          <w:bCs/>
          <w:sz w:val="28"/>
          <w:cs/>
        </w:rPr>
        <w:t xml:space="preserve">ระหว่างวันที่ </w:t>
      </w:r>
      <w:r w:rsidRPr="003D73CB">
        <w:rPr>
          <w:rFonts w:ascii="TH SarabunPSK" w:hAnsi="TH SarabunPSK" w:cs="TH SarabunPSK"/>
          <w:b/>
          <w:bCs/>
          <w:sz w:val="28"/>
        </w:rPr>
        <w:t>15-16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 มกราคม </w:t>
      </w:r>
      <w:r w:rsidRPr="003D73CB">
        <w:rPr>
          <w:rFonts w:ascii="TH SarabunPSK" w:hAnsi="TH SarabunPSK" w:cs="TH SarabunPSK"/>
          <w:b/>
          <w:bCs/>
          <w:sz w:val="28"/>
        </w:rPr>
        <w:t>2560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 เวลา </w:t>
      </w:r>
      <w:r w:rsidRPr="003D73CB">
        <w:rPr>
          <w:rFonts w:ascii="TH SarabunPSK" w:hAnsi="TH SarabunPSK" w:cs="TH SarabunPSK"/>
          <w:b/>
          <w:bCs/>
          <w:sz w:val="28"/>
        </w:rPr>
        <w:t>8.30-16.30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 น. ณ ห้องประชุมสิริคุณากร </w:t>
      </w:r>
      <w:r w:rsidRPr="003D73CB">
        <w:rPr>
          <w:rFonts w:ascii="TH SarabunPSK" w:hAnsi="TH SarabunPSK" w:cs="TH SarabunPSK"/>
          <w:b/>
          <w:bCs/>
          <w:sz w:val="28"/>
        </w:rPr>
        <w:t xml:space="preserve">3 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ชั้น </w:t>
      </w:r>
      <w:r w:rsidRPr="003D73CB">
        <w:rPr>
          <w:rFonts w:ascii="TH SarabunPSK" w:hAnsi="TH SarabunPSK" w:cs="TH SarabunPSK"/>
          <w:b/>
          <w:bCs/>
          <w:sz w:val="28"/>
        </w:rPr>
        <w:t xml:space="preserve">2  </w:t>
      </w:r>
      <w:r w:rsidRPr="003D73CB">
        <w:rPr>
          <w:rFonts w:ascii="TH SarabunPSK" w:hAnsi="TH SarabunPSK" w:cs="TH SarabunPSK"/>
          <w:b/>
          <w:bCs/>
          <w:sz w:val="28"/>
          <w:cs/>
        </w:rPr>
        <w:t>อาคารสิริคุณากร</w:t>
      </w:r>
    </w:p>
    <w:p w:rsidR="00586D8B" w:rsidRPr="00586D8B" w:rsidRDefault="00586D8B" w:rsidP="003D73C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5660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13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F7A5B" w:rsidP="006F7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13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59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6013CC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84.28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1792F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F" w:rsidRDefault="0061792F" w:rsidP="005011F5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:rsidR="005011F5" w:rsidRPr="005011F5" w:rsidRDefault="0061792F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90.08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45953">
        <w:rPr>
          <w:rFonts w:ascii="TH SarabunPSK" w:eastAsia="Calibri" w:hAnsi="TH SarabunPSK" w:cs="TH SarabunPSK" w:hint="cs"/>
          <w:sz w:val="32"/>
          <w:szCs w:val="32"/>
          <w:cs/>
        </w:rPr>
        <w:t>59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45953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45953">
        <w:rPr>
          <w:rFonts w:ascii="TH SarabunPSK" w:eastAsia="Calibri" w:hAnsi="TH SarabunPSK" w:cs="TH SarabunPSK" w:hint="cs"/>
          <w:sz w:val="32"/>
          <w:szCs w:val="32"/>
          <w:cs/>
        </w:rPr>
        <w:t>84.28</w:t>
      </w:r>
      <w:bookmarkStart w:id="0" w:name="_GoBack"/>
      <w:bookmarkEnd w:id="0"/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61792F">
        <w:rPr>
          <w:rFonts w:ascii="TH SarabunPSK" w:eastAsia="Calibri" w:hAnsi="TH SarabunPSK" w:cs="TH SarabunPSK" w:hint="cs"/>
          <w:sz w:val="32"/>
          <w:szCs w:val="32"/>
          <w:cs/>
        </w:rPr>
        <w:t xml:space="preserve"> 4.50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1792F">
        <w:rPr>
          <w:rFonts w:ascii="TH SarabunPSK" w:eastAsia="Calibri" w:hAnsi="TH SarabunPSK" w:cs="TH SarabunPSK" w:hint="cs"/>
          <w:sz w:val="32"/>
          <w:szCs w:val="32"/>
          <w:cs/>
        </w:rPr>
        <w:t>90.08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3D73CB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F12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3D73CB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090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3D73CB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72.50</w:t>
            </w:r>
          </w:p>
        </w:tc>
      </w:tr>
    </w:tbl>
    <w:p w:rsidR="00DE0C44" w:rsidRPr="00090B1F" w:rsidRDefault="00D35846" w:rsidP="00090B1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D73CB">
        <w:rPr>
          <w:rFonts w:ascii="TH SarabunPSK" w:eastAsia="Calibri" w:hAnsi="TH SarabunPSK" w:cs="TH SarabunPSK"/>
          <w:sz w:val="32"/>
          <w:szCs w:val="32"/>
        </w:rPr>
        <w:t>29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3D73CB">
        <w:rPr>
          <w:rFonts w:ascii="TH SarabunPSK" w:eastAsia="Calibri" w:hAnsi="TH SarabunPSK" w:cs="TH SarabunPSK" w:hint="cs"/>
          <w:sz w:val="32"/>
          <w:szCs w:val="32"/>
          <w:cs/>
        </w:rPr>
        <w:t xml:space="preserve"> 4</w:t>
      </w:r>
      <w:r w:rsidR="00E2572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D73CB">
        <w:rPr>
          <w:rFonts w:ascii="TH SarabunPSK" w:eastAsia="Calibri" w:hAnsi="TH SarabunPSK" w:cs="TH SarabunPSK" w:hint="cs"/>
          <w:sz w:val="32"/>
          <w:szCs w:val="32"/>
          <w:cs/>
        </w:rPr>
        <w:t>72.50</w:t>
      </w: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E9115D" w:rsidRDefault="00D35846" w:rsidP="00D633B3">
      <w:pPr>
        <w:spacing w:after="0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  <w:r w:rsidR="00E9115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911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="00E9115D">
        <w:rPr>
          <w:rFonts w:ascii="TH SarabunPSK" w:eastAsia="Times New Roman" w:hAnsi="TH SarabunPSK" w:cs="TH SarabunPSK"/>
          <w:b/>
          <w:bCs/>
          <w:sz w:val="32"/>
          <w:szCs w:val="32"/>
        </w:rPr>
        <w:t>N=29</w:t>
      </w:r>
      <w:r w:rsidR="00E911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D633B3" w:rsidRPr="00D633B3" w:rsidRDefault="00216DF1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0" w:type="dxa"/>
          </w:tcPr>
          <w:p w:rsidR="00D633B3" w:rsidRPr="00D633B3" w:rsidRDefault="00216DF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51.72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D633B3" w:rsidRPr="00D633B3" w:rsidRDefault="00216DF1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0" w:type="dxa"/>
          </w:tcPr>
          <w:p w:rsidR="00D633B3" w:rsidRPr="00D633B3" w:rsidRDefault="00216DF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10.34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164F99" w:rsidRPr="00D633B3" w:rsidRDefault="00216DF1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00" w:type="dxa"/>
          </w:tcPr>
          <w:p w:rsidR="00164F99" w:rsidRPr="00D633B3" w:rsidRDefault="00216DF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37.94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164F99" w:rsidRPr="00D633B3" w:rsidRDefault="00090B1F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64F99" w:rsidRPr="00D633B3" w:rsidRDefault="007D0D2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E9115D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7E7BA0" w:rsidRPr="006F3B4D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93B5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F756A7">
        <w:rPr>
          <w:rFonts w:ascii="TH SarabunPSK" w:eastAsia="Calibri" w:hAnsi="TH SarabunPSK" w:cs="TH SarabunPSK"/>
          <w:b/>
          <w:bCs/>
          <w:sz w:val="36"/>
          <w:szCs w:val="36"/>
        </w:rPr>
        <w:t>29</w:t>
      </w:r>
    </w:p>
    <w:tbl>
      <w:tblPr>
        <w:tblW w:w="5443" w:type="pct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900"/>
        <w:gridCol w:w="805"/>
        <w:gridCol w:w="2254"/>
      </w:tblGrid>
      <w:tr w:rsidR="00E647A6" w:rsidRPr="005011F5" w:rsidTr="00F43D12">
        <w:trPr>
          <w:cantSplit/>
          <w:trHeight w:hRule="exact" w:val="460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E647A6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  <w:r w:rsidR="001413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ฝึกอบรม</w:t>
            </w:r>
          </w:p>
        </w:tc>
      </w:tr>
      <w:tr w:rsidR="00F43D12" w:rsidRPr="005011F5" w:rsidTr="00F43D12">
        <w:trPr>
          <w:cantSplit/>
          <w:trHeight w:hRule="exact" w:val="2008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วัตถุประสงค์ของการฝึกอบรม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536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</w:t>
            </w:r>
            <w:r w:rsidRPr="00536F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เตรียมความพร้อมให้กับคณะที่มีความประสงค์จะสมัครเข้าร่วมโครงการ </w:t>
            </w:r>
            <w:proofErr w:type="spellStart"/>
            <w:r w:rsidRPr="00536FF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EdPEx</w:t>
            </w:r>
            <w:proofErr w:type="spellEnd"/>
            <w:r w:rsidRPr="00536FF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200 </w:t>
            </w:r>
            <w:r w:rsidRPr="00536F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ครั้งที่ 5 ของสำนักงานคณะกรรมการการอุดมศึกษา (</w:t>
            </w:r>
            <w:proofErr w:type="spellStart"/>
            <w:r w:rsidRPr="00536F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สกอ</w:t>
            </w:r>
            <w:proofErr w:type="spellEnd"/>
            <w:r w:rsidRPr="00536F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.) ให้มีความรู้ความเข้าใจแนวทางการจัดทำ</w:t>
            </w:r>
            <w:r w:rsidRPr="00536FF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รายงานการประเมินตนเองตามเกณฑ์การพัฒนาคุณภาพการศึกษาเพื่อการดำเนินงานที่เป็นเลิศ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5011F5" w:rsidRDefault="00F43D1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5011F5" w:rsidRDefault="00F43D1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90.34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1C5B5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5011F5" w:rsidTr="00F43D12">
        <w:trPr>
          <w:cantSplit/>
          <w:trHeight w:hRule="exact" w:val="425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การอำนวยความสะดวก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5011F5" w:rsidRDefault="00F43D12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93.10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1C5B5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5011F5" w:rsidTr="00F43D12">
        <w:trPr>
          <w:cantSplit/>
          <w:trHeight w:hRule="exact" w:val="425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ความเหมาะสมด้านเวลา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( 2 วัน)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5011F5" w:rsidRDefault="00F43D12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90.34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1C5B5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5011F5" w:rsidTr="00F43D12">
        <w:trPr>
          <w:cantSplit/>
          <w:trHeight w:hRule="exact" w:val="757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 1.4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รูปแบบของการฝึกอบรม (แบ่งกลุ่ม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5011F5" w:rsidRDefault="00F43D12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88.28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E647A6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14134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1413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E647A6" w:rsidRPr="005011F5" w:rsidTr="00F43D12">
        <w:trPr>
          <w:cantSplit/>
          <w:trHeight w:hRule="exact" w:val="421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180547" w:rsidRDefault="00E647A6" w:rsidP="00AC6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ก่อนการฝึกอบรม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5011F5" w:rsidRDefault="00E647A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A6" w:rsidRPr="005011F5" w:rsidRDefault="00F43D12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53.79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7F7FC8" w:rsidRDefault="00E647A6" w:rsidP="007F7FC8">
            <w:pPr>
              <w:jc w:val="center"/>
              <w:rPr>
                <w:rFonts w:ascii="TH SarabunPSK" w:hAnsi="TH SarabunPSK" w:cs="TH SarabunPSK"/>
              </w:rPr>
            </w:pPr>
            <w:r w:rsidRPr="007F7FC8">
              <w:rPr>
                <w:rFonts w:ascii="TH SarabunPSK" w:hAnsi="TH SarabunPSK" w:cs="TH SarabunPSK"/>
                <w:sz w:val="24"/>
                <w:szCs w:val="32"/>
                <w:cs/>
              </w:rPr>
              <w:t>ความพึงพอใจปานกลาง</w:t>
            </w:r>
          </w:p>
        </w:tc>
      </w:tr>
      <w:tr w:rsidR="00E647A6" w:rsidRPr="005011F5" w:rsidTr="00F43D12">
        <w:trPr>
          <w:cantSplit/>
          <w:trHeight w:hRule="exact" w:val="413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180547" w:rsidRDefault="00E647A6" w:rsidP="00AC6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หลังการฝึกอบรม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5011F5" w:rsidRDefault="00E647A6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A6" w:rsidRPr="005011F5" w:rsidRDefault="00F43D12" w:rsidP="00F43D1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75.17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Default="00E647A6" w:rsidP="007F7FC8">
            <w:pPr>
              <w:jc w:val="center"/>
            </w:pPr>
            <w:r w:rsidRPr="00B7045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647A6" w:rsidRPr="005011F5" w:rsidTr="00F43D12">
        <w:trPr>
          <w:cantSplit/>
          <w:trHeight w:hRule="exact" w:val="420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180547" w:rsidRDefault="00E647A6" w:rsidP="00AC6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ประโยชน์ที่ได้รับหลังการประชุมชี้แจง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5011F5" w:rsidRDefault="00E647A6" w:rsidP="003E52B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A6" w:rsidRPr="005011F5" w:rsidRDefault="00F43D12" w:rsidP="003E52BD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84.83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Default="00E647A6" w:rsidP="007F7FC8">
            <w:pPr>
              <w:jc w:val="center"/>
            </w:pPr>
            <w:r w:rsidRPr="00B7045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E647A6" w:rsidRPr="005011F5" w:rsidTr="00F43D12">
        <w:trPr>
          <w:cantSplit/>
          <w:trHeight w:hRule="exact" w:val="420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180547" w:rsidRDefault="00E647A6" w:rsidP="00AC6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ของท่าน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Pr="005011F5" w:rsidRDefault="00E647A6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A6" w:rsidRPr="005011F5" w:rsidRDefault="00F43D12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88.28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A6" w:rsidRDefault="00E647A6" w:rsidP="007F7FC8">
            <w:pPr>
              <w:jc w:val="center"/>
            </w:pPr>
            <w:r w:rsidRPr="00B7045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25493" w:rsidRPr="005011F5" w:rsidTr="00E647A6">
        <w:trPr>
          <w:cantSplit/>
          <w:trHeight w:hRule="exact" w:val="4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493" w:rsidRPr="004124D3" w:rsidRDefault="00B366E4" w:rsidP="00F756A7">
            <w:pPr>
              <w:spacing w:before="120"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25493" w:rsidRPr="00687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254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325493" w:rsidRPr="00687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  <w:r w:rsidR="00B51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43D12" w:rsidRPr="005011F5" w:rsidTr="00F43D12">
        <w:trPr>
          <w:cantSplit/>
          <w:trHeight w:hRule="exact" w:val="428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5011F5" w:rsidRDefault="00F43D12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95.17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DD743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5011F5" w:rsidTr="00F43D12">
        <w:trPr>
          <w:cantSplit/>
          <w:trHeight w:hRule="exact" w:val="428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3.2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5011F5" w:rsidRDefault="00F43D12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92.41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DD743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5011F5" w:rsidTr="00F43D12">
        <w:trPr>
          <w:cantSplit/>
          <w:trHeight w:hRule="exact" w:val="428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3.3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มีเทคนิควิธีการในการบรรยาย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น่าสนใจ เข้าใจง่าย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ก่อให้เกิดการเรียนรู้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92.41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DD743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CC7E02" w:rsidTr="00F43D12">
        <w:trPr>
          <w:cantSplit/>
          <w:trHeight w:hRule="exact" w:val="421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3.4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89.66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DD743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CC7E02" w:rsidTr="00F43D12">
        <w:trPr>
          <w:cantSplit/>
          <w:trHeight w:hRule="exact" w:val="421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3.5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การเปิดโอกาสให้ซักถามและแสดงความคิดเห็น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97.93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DD743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F43D12" w:rsidRPr="00CC7E02" w:rsidTr="00F43D12">
        <w:trPr>
          <w:cantSplit/>
          <w:trHeight w:hRule="exact" w:val="421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Pr="00180547" w:rsidRDefault="00F43D12" w:rsidP="00AC64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18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ความพึงพอใจในภาพรวม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D12" w:rsidRPr="005011F5" w:rsidRDefault="00F43D1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93.10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12" w:rsidRDefault="00F43D12">
            <w:r w:rsidRPr="00DD743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E647A6" w:rsidRPr="005011F5" w:rsidTr="00F43D12">
        <w:trPr>
          <w:cantSplit/>
          <w:trHeight w:hRule="exact" w:val="432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87" w:rsidRPr="005011F5" w:rsidRDefault="006E7F87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E647A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E647A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7" w:rsidRPr="00F117CA" w:rsidRDefault="007F7FC8" w:rsidP="006E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406BBD" w:rsidRDefault="00406BBD" w:rsidP="008F06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6F23" w:rsidRPr="008F069A" w:rsidRDefault="006F3B4D" w:rsidP="00610C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A93B54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34659F">
        <w:rPr>
          <w:rFonts w:ascii="TH SarabunPSK" w:hAnsi="TH SarabunPSK" w:cs="TH SarabunPSK" w:hint="cs"/>
          <w:sz w:val="32"/>
          <w:szCs w:val="32"/>
          <w:cs/>
        </w:rPr>
        <w:t>29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5EF">
        <w:rPr>
          <w:rFonts w:ascii="TH SarabunPSK" w:hAnsi="TH SarabunPSK" w:cs="TH SarabunPSK" w:hint="cs"/>
          <w:sz w:val="32"/>
          <w:szCs w:val="32"/>
          <w:cs/>
        </w:rPr>
        <w:t>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59F">
        <w:rPr>
          <w:rFonts w:ascii="TH SarabunPSK" w:hAnsi="TH SarabunPSK" w:cs="TH SarabunPSK" w:hint="cs"/>
          <w:sz w:val="32"/>
          <w:szCs w:val="32"/>
          <w:cs/>
        </w:rPr>
        <w:t>4.50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34659F">
        <w:rPr>
          <w:rFonts w:ascii="TH SarabunPSK" w:hAnsi="TH SarabunPSK" w:cs="TH SarabunPSK" w:hint="cs"/>
          <w:sz w:val="32"/>
          <w:szCs w:val="32"/>
          <w:cs/>
        </w:rPr>
        <w:t>90.08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34659F" w:rsidRPr="00180547">
        <w:rPr>
          <w:rFonts w:ascii="TH SarabunPSK" w:hAnsi="TH SarabunPSK" w:cs="TH SarabunPSK"/>
          <w:sz w:val="32"/>
          <w:szCs w:val="32"/>
          <w:cs/>
        </w:rPr>
        <w:t>การเปิดโอกาสให้ซักถามและแสดงความคิดเห็น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F77">
        <w:rPr>
          <w:rFonts w:ascii="TH SarabunPSK" w:hAnsi="TH SarabunPSK" w:cs="TH SarabunPSK" w:hint="cs"/>
          <w:sz w:val="32"/>
          <w:szCs w:val="32"/>
          <w:cs/>
        </w:rPr>
        <w:t>คือมีค่าเฉลี่ย 4.</w:t>
      </w:r>
      <w:r w:rsidR="0034659F">
        <w:rPr>
          <w:rFonts w:ascii="TH SarabunPSK" w:hAnsi="TH SarabunPSK" w:cs="TH SarabunPSK" w:hint="cs"/>
          <w:sz w:val="32"/>
          <w:szCs w:val="32"/>
          <w:cs/>
        </w:rPr>
        <w:t>90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4659F">
        <w:rPr>
          <w:rFonts w:ascii="TH SarabunPSK" w:hAnsi="TH SarabunPSK" w:cs="TH SarabunPSK" w:hint="cs"/>
          <w:sz w:val="32"/>
          <w:szCs w:val="32"/>
          <w:cs/>
        </w:rPr>
        <w:t>97.93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34659F" w:rsidRPr="00180547">
        <w:rPr>
          <w:rFonts w:ascii="TH SarabunPSK" w:hAnsi="TH SarabunPSK" w:cs="TH SarabunPSK"/>
          <w:sz w:val="32"/>
          <w:szCs w:val="32"/>
          <w:cs/>
        </w:rPr>
        <w:t>การเตรียมตัวและความพร้อมของวิทยากร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59F">
        <w:rPr>
          <w:rFonts w:ascii="TH SarabunPSK" w:hAnsi="TH SarabunPSK" w:cs="TH SarabunPSK" w:hint="cs"/>
          <w:sz w:val="32"/>
          <w:szCs w:val="32"/>
          <w:cs/>
        </w:rPr>
        <w:t>คือมีค่าเฉลี่ย 4.76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4659F">
        <w:rPr>
          <w:rFonts w:ascii="TH SarabunPSK" w:hAnsi="TH SarabunPSK" w:cs="TH SarabunPSK" w:hint="cs"/>
          <w:sz w:val="32"/>
          <w:szCs w:val="32"/>
          <w:cs/>
        </w:rPr>
        <w:t>95.17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402A57" w:rsidRPr="00402A57" w:rsidRDefault="00695008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="00402A57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95525C" w:rsidRDefault="0095525C" w:rsidP="00606AEE">
      <w:pPr>
        <w:spacing w:after="0"/>
        <w:ind w:left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.</w:t>
      </w:r>
      <w:r w:rsidR="00981C99">
        <w:rPr>
          <w:rFonts w:ascii="TH SarabunPSK" w:eastAsiaTheme="minorEastAsia" w:hAnsi="TH SarabunPSK" w:cs="TH SarabunPSK" w:hint="cs"/>
          <w:sz w:val="32"/>
          <w:szCs w:val="32"/>
          <w:cs/>
        </w:rPr>
        <w:t>มาฟังทุกรอบได้รับความรู้เพิ่มตลอด ชอบการยกตัวอย่าง เห็นภาพของการเขียน</w:t>
      </w:r>
      <w:r w:rsidR="00981C99">
        <w:rPr>
          <w:rFonts w:ascii="TH SarabunPSK" w:eastAsiaTheme="minorEastAsia" w:hAnsi="TH SarabunPSK" w:cs="TH SarabunPSK"/>
          <w:sz w:val="32"/>
          <w:szCs w:val="32"/>
        </w:rPr>
        <w:t>SAR</w:t>
      </w:r>
      <w:r w:rsidR="00981C99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F93E1C"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)</w:t>
      </w:r>
    </w:p>
    <w:p w:rsidR="00F93E1C" w:rsidRPr="00F93E1C" w:rsidRDefault="0095525C" w:rsidP="00F756A7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  <w:sectPr w:rsidR="00F93E1C" w:rsidRPr="00F93E1C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Theme="minorEastAsia" w:hAnsi="TH SarabunPSK" w:cs="TH SarabunPSK"/>
          <w:sz w:val="32"/>
          <w:szCs w:val="32"/>
        </w:rPr>
        <w:t>2</w:t>
      </w:r>
      <w:r w:rsidR="00F93E1C">
        <w:rPr>
          <w:rFonts w:ascii="TH SarabunPSK" w:eastAsiaTheme="minorEastAsia" w:hAnsi="TH SarabunPSK" w:cs="TH SarabunPSK"/>
          <w:sz w:val="32"/>
          <w:szCs w:val="32"/>
        </w:rPr>
        <w:t>.</w:t>
      </w:r>
      <w:r w:rsidR="00CF753C">
        <w:rPr>
          <w:rFonts w:ascii="TH SarabunPSK" w:eastAsiaTheme="minorEastAsia" w:hAnsi="TH SarabunPSK" w:cs="TH SarabunPSK" w:hint="cs"/>
          <w:sz w:val="32"/>
          <w:szCs w:val="32"/>
          <w:cs/>
        </w:rPr>
        <w:t>ต้องการการอธิบายหลักเกณฑ์พร้อมตัวอย่างประกอบเพื่อจะได้นำลงสู่วิธีการเขียนของตนเอง (ความถี่1)</w:t>
      </w: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F756A7" w:rsidRDefault="00F756A7" w:rsidP="00F756A7">
      <w:pPr>
        <w:tabs>
          <w:tab w:val="left" w:pos="567"/>
        </w:tabs>
        <w:ind w:left="567" w:hanging="567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Pr="003D73C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D73CB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การเขียนรายงานการประเมินตนเอง (</w:t>
      </w:r>
      <w:r w:rsidRPr="003D73CB">
        <w:rPr>
          <w:rFonts w:ascii="TH SarabunPSK" w:hAnsi="TH SarabunPSK" w:cs="TH SarabunPSK"/>
          <w:b/>
          <w:bCs/>
          <w:sz w:val="40"/>
          <w:szCs w:val="40"/>
        </w:rPr>
        <w:t xml:space="preserve">SAR) 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ตามเกณฑ์ </w:t>
      </w:r>
      <w:proofErr w:type="spellStart"/>
      <w:r w:rsidRPr="003D73CB">
        <w:rPr>
          <w:rFonts w:ascii="TH SarabunPSK" w:hAnsi="TH SarabunPSK" w:cs="TH SarabunPSK"/>
          <w:b/>
          <w:bCs/>
          <w:sz w:val="40"/>
          <w:szCs w:val="40"/>
        </w:rPr>
        <w:t>EdPEx</w:t>
      </w:r>
      <w:proofErr w:type="spellEnd"/>
      <w:r w:rsidRPr="003D73CB">
        <w:rPr>
          <w:rFonts w:ascii="TH SarabunPSK" w:hAnsi="TH SarabunPSK" w:cs="TH SarabunPSK"/>
          <w:b/>
          <w:bCs/>
          <w:sz w:val="40"/>
          <w:szCs w:val="40"/>
        </w:rPr>
        <w:t>”</w:t>
      </w:r>
      <w:r w:rsidRPr="003D73C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ร</w:t>
      </w:r>
      <w:r w:rsidRPr="003D73CB">
        <w:rPr>
          <w:rFonts w:ascii="TH SarabunPSK" w:hAnsi="TH SarabunPSK" w:cs="TH SarabunPSK" w:hint="cs"/>
          <w:b/>
          <w:bCs/>
          <w:sz w:val="40"/>
          <w:szCs w:val="40"/>
          <w:cs/>
        </w:rPr>
        <w:t>ุ่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นที่ 1 </w:t>
      </w:r>
    </w:p>
    <w:p w:rsidR="00F756A7" w:rsidRPr="003D73CB" w:rsidRDefault="00F756A7" w:rsidP="00F756A7">
      <w:pPr>
        <w:tabs>
          <w:tab w:val="left" w:pos="567"/>
        </w:tabs>
        <w:ind w:left="567" w:hanging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สำหรับคณะที่เข้าร่วมโครงการ </w:t>
      </w:r>
      <w:proofErr w:type="spellStart"/>
      <w:r w:rsidRPr="003D73CB">
        <w:rPr>
          <w:rFonts w:ascii="TH SarabunPSK" w:hAnsi="TH SarabunPSK" w:cs="TH SarabunPSK"/>
          <w:b/>
          <w:bCs/>
          <w:sz w:val="40"/>
          <w:szCs w:val="40"/>
        </w:rPr>
        <w:t>EdPEx</w:t>
      </w:r>
      <w:proofErr w:type="spellEnd"/>
      <w:r w:rsidRPr="003D73C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D73CB">
        <w:rPr>
          <w:rFonts w:ascii="TH SarabunPSK" w:hAnsi="TH SarabunPSK" w:cs="TH SarabunPSK"/>
          <w:b/>
          <w:bCs/>
          <w:sz w:val="40"/>
          <w:szCs w:val="40"/>
          <w:cs/>
        </w:rPr>
        <w:t>200 ครั้งที่ 5</w:t>
      </w:r>
    </w:p>
    <w:p w:rsidR="00A54035" w:rsidRPr="00F756A7" w:rsidRDefault="00F756A7" w:rsidP="00F756A7">
      <w:pPr>
        <w:tabs>
          <w:tab w:val="left" w:pos="567"/>
        </w:tabs>
        <w:ind w:left="567" w:hanging="567"/>
        <w:jc w:val="center"/>
        <w:rPr>
          <w:rFonts w:ascii="TH SarabunPSK" w:hAnsi="TH SarabunPSK" w:cs="TH SarabunPSK" w:hint="cs"/>
          <w:b/>
          <w:bCs/>
          <w:sz w:val="28"/>
        </w:rPr>
      </w:pPr>
      <w:r w:rsidRPr="003D73CB">
        <w:rPr>
          <w:rFonts w:ascii="TH SarabunPSK" w:hAnsi="TH SarabunPSK" w:cs="TH SarabunPSK"/>
          <w:b/>
          <w:bCs/>
          <w:sz w:val="28"/>
          <w:cs/>
        </w:rPr>
        <w:t xml:space="preserve">ระหว่างวันที่ </w:t>
      </w:r>
      <w:r w:rsidRPr="003D73CB">
        <w:rPr>
          <w:rFonts w:ascii="TH SarabunPSK" w:hAnsi="TH SarabunPSK" w:cs="TH SarabunPSK"/>
          <w:b/>
          <w:bCs/>
          <w:sz w:val="28"/>
        </w:rPr>
        <w:t>15-16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 มกราคม </w:t>
      </w:r>
      <w:r w:rsidRPr="003D73CB">
        <w:rPr>
          <w:rFonts w:ascii="TH SarabunPSK" w:hAnsi="TH SarabunPSK" w:cs="TH SarabunPSK"/>
          <w:b/>
          <w:bCs/>
          <w:sz w:val="28"/>
        </w:rPr>
        <w:t>2560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 เวลา </w:t>
      </w:r>
      <w:r w:rsidRPr="003D73CB">
        <w:rPr>
          <w:rFonts w:ascii="TH SarabunPSK" w:hAnsi="TH SarabunPSK" w:cs="TH SarabunPSK"/>
          <w:b/>
          <w:bCs/>
          <w:sz w:val="28"/>
        </w:rPr>
        <w:t>8.30-16.30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 น. ณ ห้องประชุมสิริคุณากร </w:t>
      </w:r>
      <w:r w:rsidRPr="003D73CB">
        <w:rPr>
          <w:rFonts w:ascii="TH SarabunPSK" w:hAnsi="TH SarabunPSK" w:cs="TH SarabunPSK"/>
          <w:b/>
          <w:bCs/>
          <w:sz w:val="28"/>
        </w:rPr>
        <w:t xml:space="preserve">3 </w:t>
      </w:r>
      <w:r w:rsidRPr="003D73CB">
        <w:rPr>
          <w:rFonts w:ascii="TH SarabunPSK" w:hAnsi="TH SarabunPSK" w:cs="TH SarabunPSK"/>
          <w:b/>
          <w:bCs/>
          <w:sz w:val="28"/>
          <w:cs/>
        </w:rPr>
        <w:t xml:space="preserve">ชั้น </w:t>
      </w:r>
      <w:r w:rsidRPr="003D73CB">
        <w:rPr>
          <w:rFonts w:ascii="TH SarabunPSK" w:hAnsi="TH SarabunPSK" w:cs="TH SarabunPSK"/>
          <w:b/>
          <w:bCs/>
          <w:sz w:val="28"/>
        </w:rPr>
        <w:t xml:space="preserve">2  </w:t>
      </w:r>
      <w:r>
        <w:rPr>
          <w:rFonts w:ascii="TH SarabunPSK" w:hAnsi="TH SarabunPSK" w:cs="TH SarabunPSK"/>
          <w:b/>
          <w:bCs/>
          <w:sz w:val="28"/>
          <w:cs/>
        </w:rPr>
        <w:t>อาคารสิริคุณาก</w:t>
      </w:r>
      <w:r w:rsidR="00EF73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C5169" wp14:editId="74BBFC16">
                <wp:simplePos x="0" y="0"/>
                <wp:positionH relativeFrom="column">
                  <wp:posOffset>2256790</wp:posOffset>
                </wp:positionH>
                <wp:positionV relativeFrom="paragraph">
                  <wp:posOffset>366395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C8" w:rsidRPr="00406BBD" w:rsidRDefault="000563C8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406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F756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29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pt;margin-top:28.8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" fillcolor="white [3201]" strokecolor="black [3200]" strokeweight="2pt">
                <v:textbox>
                  <w:txbxContent>
                    <w:p w:rsidR="000563C8" w:rsidRPr="00406BBD" w:rsidRDefault="000563C8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406B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F756A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29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>ร</w:t>
      </w:r>
    </w:p>
    <w:p w:rsidR="00A54035" w:rsidRPr="00A54035" w:rsidRDefault="00A54035" w:rsidP="00A54035">
      <w:pPr>
        <w:rPr>
          <w:rFonts w:ascii="TH SarabunPSK" w:eastAsia="Calibri" w:hAnsi="TH SarabunPSK" w:cs="TH SarabunPSK"/>
          <w:sz w:val="32"/>
          <w:szCs w:val="32"/>
        </w:rPr>
      </w:pPr>
    </w:p>
    <w:p w:rsidR="000053FA" w:rsidRDefault="000053FA" w:rsidP="00052D8D">
      <w:pPr>
        <w:tabs>
          <w:tab w:val="left" w:pos="60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3AE447" wp14:editId="6F54669C">
            <wp:simplePos x="0" y="0"/>
            <wp:positionH relativeFrom="column">
              <wp:posOffset>1323975</wp:posOffset>
            </wp:positionH>
            <wp:positionV relativeFrom="paragraph">
              <wp:posOffset>245110</wp:posOffset>
            </wp:positionV>
            <wp:extent cx="6648450" cy="339090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FA" w:rsidRDefault="000053FA" w:rsidP="000053FA">
      <w:pPr>
        <w:tabs>
          <w:tab w:val="left" w:pos="438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1B3879" w:rsidRPr="000053FA" w:rsidRDefault="001B3879" w:rsidP="000053FA">
      <w:pPr>
        <w:rPr>
          <w:rFonts w:ascii="TH SarabunPSK" w:eastAsia="Calibri" w:hAnsi="TH SarabunPSK" w:cs="TH SarabunPSK"/>
          <w:sz w:val="32"/>
          <w:szCs w:val="32"/>
        </w:rPr>
        <w:sectPr w:rsidR="001B3879" w:rsidRPr="000053FA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4691" w:rsidRPr="00DE0C44" w:rsidRDefault="00F84691" w:rsidP="005C6F2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84691" w:rsidRPr="00DE0C44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69" w:rsidRDefault="00F36769" w:rsidP="00A349AE">
      <w:pPr>
        <w:spacing w:after="0" w:line="240" w:lineRule="auto"/>
      </w:pPr>
      <w:r>
        <w:separator/>
      </w:r>
    </w:p>
  </w:endnote>
  <w:endnote w:type="continuationSeparator" w:id="0">
    <w:p w:rsidR="00F36769" w:rsidRDefault="00F36769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69" w:rsidRDefault="00F36769" w:rsidP="00A349AE">
      <w:pPr>
        <w:spacing w:after="0" w:line="240" w:lineRule="auto"/>
      </w:pPr>
      <w:r>
        <w:separator/>
      </w:r>
    </w:p>
  </w:footnote>
  <w:footnote w:type="continuationSeparator" w:id="0">
    <w:p w:rsidR="00F36769" w:rsidRDefault="00F36769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0563C8" w:rsidRDefault="00056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53" w:rsidRPr="0094595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563C8" w:rsidRDefault="000563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3004"/>
    <w:multiLevelType w:val="hybridMultilevel"/>
    <w:tmpl w:val="8E34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3E0"/>
    <w:multiLevelType w:val="multilevel"/>
    <w:tmpl w:val="CBDEB4C8"/>
    <w:numStyleLink w:val="2"/>
  </w:abstractNum>
  <w:abstractNum w:abstractNumId="29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14"/>
  </w:num>
  <w:num w:numId="5">
    <w:abstractNumId w:val="2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7"/>
  </w:num>
  <w:num w:numId="8">
    <w:abstractNumId w:val="32"/>
  </w:num>
  <w:num w:numId="9">
    <w:abstractNumId w:val="24"/>
  </w:num>
  <w:num w:numId="10">
    <w:abstractNumId w:val="38"/>
  </w:num>
  <w:num w:numId="11">
    <w:abstractNumId w:val="12"/>
  </w:num>
  <w:num w:numId="12">
    <w:abstractNumId w:val="17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9"/>
  </w:num>
  <w:num w:numId="16">
    <w:abstractNumId w:val="22"/>
  </w:num>
  <w:num w:numId="17">
    <w:abstractNumId w:val="4"/>
  </w:num>
  <w:num w:numId="18">
    <w:abstractNumId w:val="34"/>
  </w:num>
  <w:num w:numId="19">
    <w:abstractNumId w:val="0"/>
  </w:num>
  <w:num w:numId="20">
    <w:abstractNumId w:val="25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30"/>
  </w:num>
  <w:num w:numId="26">
    <w:abstractNumId w:val="11"/>
  </w:num>
  <w:num w:numId="27">
    <w:abstractNumId w:val="23"/>
  </w:num>
  <w:num w:numId="28">
    <w:abstractNumId w:val="10"/>
  </w:num>
  <w:num w:numId="29">
    <w:abstractNumId w:val="27"/>
  </w:num>
  <w:num w:numId="30">
    <w:abstractNumId w:val="1"/>
  </w:num>
  <w:num w:numId="31">
    <w:abstractNumId w:val="36"/>
  </w:num>
  <w:num w:numId="32">
    <w:abstractNumId w:val="21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29"/>
  </w:num>
  <w:num w:numId="40">
    <w:abstractNumId w:val="3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3FA"/>
    <w:rsid w:val="00005431"/>
    <w:rsid w:val="00006188"/>
    <w:rsid w:val="0001404A"/>
    <w:rsid w:val="0002253F"/>
    <w:rsid w:val="0002344F"/>
    <w:rsid w:val="00023BE4"/>
    <w:rsid w:val="00031081"/>
    <w:rsid w:val="000448B5"/>
    <w:rsid w:val="00046918"/>
    <w:rsid w:val="00052D8D"/>
    <w:rsid w:val="00054002"/>
    <w:rsid w:val="000547E2"/>
    <w:rsid w:val="00054D34"/>
    <w:rsid w:val="000563C8"/>
    <w:rsid w:val="00061EF7"/>
    <w:rsid w:val="00063ABA"/>
    <w:rsid w:val="00072948"/>
    <w:rsid w:val="00076DA9"/>
    <w:rsid w:val="00080FC8"/>
    <w:rsid w:val="0008539F"/>
    <w:rsid w:val="00090B1F"/>
    <w:rsid w:val="00090BE3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C3AC1"/>
    <w:rsid w:val="000D5E25"/>
    <w:rsid w:val="000D7731"/>
    <w:rsid w:val="000E0C8E"/>
    <w:rsid w:val="000E1A2F"/>
    <w:rsid w:val="000E1B3C"/>
    <w:rsid w:val="000E2D71"/>
    <w:rsid w:val="000E3326"/>
    <w:rsid w:val="000F04DC"/>
    <w:rsid w:val="000F2578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134C"/>
    <w:rsid w:val="00144FBF"/>
    <w:rsid w:val="00145B00"/>
    <w:rsid w:val="001517B0"/>
    <w:rsid w:val="00155FF2"/>
    <w:rsid w:val="0015644F"/>
    <w:rsid w:val="00157E56"/>
    <w:rsid w:val="00162BDD"/>
    <w:rsid w:val="00164F99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84DC2"/>
    <w:rsid w:val="00191577"/>
    <w:rsid w:val="0019553F"/>
    <w:rsid w:val="00196FDB"/>
    <w:rsid w:val="001A0CE5"/>
    <w:rsid w:val="001A3B02"/>
    <w:rsid w:val="001A6910"/>
    <w:rsid w:val="001B3296"/>
    <w:rsid w:val="001B3662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DB1"/>
    <w:rsid w:val="001D7DF4"/>
    <w:rsid w:val="001F56BA"/>
    <w:rsid w:val="001F5CF0"/>
    <w:rsid w:val="002022E6"/>
    <w:rsid w:val="00205667"/>
    <w:rsid w:val="00206DFB"/>
    <w:rsid w:val="00212885"/>
    <w:rsid w:val="00216DF1"/>
    <w:rsid w:val="002208CE"/>
    <w:rsid w:val="0022193E"/>
    <w:rsid w:val="002221D7"/>
    <w:rsid w:val="002223FA"/>
    <w:rsid w:val="002229C3"/>
    <w:rsid w:val="00236485"/>
    <w:rsid w:val="00236F6E"/>
    <w:rsid w:val="0024033B"/>
    <w:rsid w:val="00243EA6"/>
    <w:rsid w:val="0024463E"/>
    <w:rsid w:val="00244B14"/>
    <w:rsid w:val="00246B75"/>
    <w:rsid w:val="00247C91"/>
    <w:rsid w:val="0025192C"/>
    <w:rsid w:val="00251CF1"/>
    <w:rsid w:val="00253720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13BA"/>
    <w:rsid w:val="00292266"/>
    <w:rsid w:val="00296446"/>
    <w:rsid w:val="002A2DD9"/>
    <w:rsid w:val="002A54C0"/>
    <w:rsid w:val="002B25EF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7377"/>
    <w:rsid w:val="002F0D84"/>
    <w:rsid w:val="002F3619"/>
    <w:rsid w:val="003019CB"/>
    <w:rsid w:val="0030257F"/>
    <w:rsid w:val="00303197"/>
    <w:rsid w:val="003035B4"/>
    <w:rsid w:val="00305011"/>
    <w:rsid w:val="003051F4"/>
    <w:rsid w:val="003132E2"/>
    <w:rsid w:val="003134B0"/>
    <w:rsid w:val="00320F44"/>
    <w:rsid w:val="00324A6F"/>
    <w:rsid w:val="00325493"/>
    <w:rsid w:val="0033714A"/>
    <w:rsid w:val="00340880"/>
    <w:rsid w:val="00342C42"/>
    <w:rsid w:val="003447DC"/>
    <w:rsid w:val="0034659F"/>
    <w:rsid w:val="00346B62"/>
    <w:rsid w:val="0035215D"/>
    <w:rsid w:val="00352A8A"/>
    <w:rsid w:val="00354401"/>
    <w:rsid w:val="0036111C"/>
    <w:rsid w:val="00374479"/>
    <w:rsid w:val="00376B9C"/>
    <w:rsid w:val="00376BDF"/>
    <w:rsid w:val="00376D36"/>
    <w:rsid w:val="00381538"/>
    <w:rsid w:val="00382170"/>
    <w:rsid w:val="00382310"/>
    <w:rsid w:val="003904FD"/>
    <w:rsid w:val="00390AA4"/>
    <w:rsid w:val="003A10CF"/>
    <w:rsid w:val="003A3026"/>
    <w:rsid w:val="003A65B2"/>
    <w:rsid w:val="003B4CCB"/>
    <w:rsid w:val="003B5A5A"/>
    <w:rsid w:val="003D1F5D"/>
    <w:rsid w:val="003D5502"/>
    <w:rsid w:val="003D5A81"/>
    <w:rsid w:val="003D73CB"/>
    <w:rsid w:val="003D7B8B"/>
    <w:rsid w:val="003E2FBE"/>
    <w:rsid w:val="003E78E7"/>
    <w:rsid w:val="003F43E2"/>
    <w:rsid w:val="00402A57"/>
    <w:rsid w:val="00406BBD"/>
    <w:rsid w:val="004102B6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1253"/>
    <w:rsid w:val="004647AF"/>
    <w:rsid w:val="0046559B"/>
    <w:rsid w:val="004811C7"/>
    <w:rsid w:val="004976DF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4B16"/>
    <w:rsid w:val="004D5D2E"/>
    <w:rsid w:val="004D6F9B"/>
    <w:rsid w:val="004D7A03"/>
    <w:rsid w:val="004E24F4"/>
    <w:rsid w:val="004F125F"/>
    <w:rsid w:val="004F47C1"/>
    <w:rsid w:val="004F6B56"/>
    <w:rsid w:val="004F7177"/>
    <w:rsid w:val="005011F5"/>
    <w:rsid w:val="00507235"/>
    <w:rsid w:val="00507D4E"/>
    <w:rsid w:val="0051318E"/>
    <w:rsid w:val="00516BA5"/>
    <w:rsid w:val="00524DD0"/>
    <w:rsid w:val="00532465"/>
    <w:rsid w:val="005406CC"/>
    <w:rsid w:val="00541F8F"/>
    <w:rsid w:val="00542E61"/>
    <w:rsid w:val="0054589A"/>
    <w:rsid w:val="00545FDD"/>
    <w:rsid w:val="005511E9"/>
    <w:rsid w:val="005536C4"/>
    <w:rsid w:val="00564214"/>
    <w:rsid w:val="00570682"/>
    <w:rsid w:val="00573F87"/>
    <w:rsid w:val="005747E1"/>
    <w:rsid w:val="005758B5"/>
    <w:rsid w:val="00581D21"/>
    <w:rsid w:val="00582D7C"/>
    <w:rsid w:val="005853BC"/>
    <w:rsid w:val="00586D8B"/>
    <w:rsid w:val="0059047A"/>
    <w:rsid w:val="005915CD"/>
    <w:rsid w:val="005A5588"/>
    <w:rsid w:val="005B097E"/>
    <w:rsid w:val="005B6F14"/>
    <w:rsid w:val="005C12AA"/>
    <w:rsid w:val="005C6A43"/>
    <w:rsid w:val="005C6F23"/>
    <w:rsid w:val="005D3C2C"/>
    <w:rsid w:val="005D76A5"/>
    <w:rsid w:val="005E2CBE"/>
    <w:rsid w:val="005E4B19"/>
    <w:rsid w:val="005E4BAE"/>
    <w:rsid w:val="005F1EDD"/>
    <w:rsid w:val="005F3F30"/>
    <w:rsid w:val="00600B45"/>
    <w:rsid w:val="006013CC"/>
    <w:rsid w:val="00606AEE"/>
    <w:rsid w:val="00610C7D"/>
    <w:rsid w:val="00614348"/>
    <w:rsid w:val="00615882"/>
    <w:rsid w:val="0061792F"/>
    <w:rsid w:val="00623EEB"/>
    <w:rsid w:val="0062441C"/>
    <w:rsid w:val="00632056"/>
    <w:rsid w:val="0063393D"/>
    <w:rsid w:val="00633963"/>
    <w:rsid w:val="00635E6D"/>
    <w:rsid w:val="00637BCB"/>
    <w:rsid w:val="00640A7D"/>
    <w:rsid w:val="00641D0A"/>
    <w:rsid w:val="006520FF"/>
    <w:rsid w:val="00653BFB"/>
    <w:rsid w:val="006625CA"/>
    <w:rsid w:val="00662908"/>
    <w:rsid w:val="00665E6B"/>
    <w:rsid w:val="0067167A"/>
    <w:rsid w:val="00672A9D"/>
    <w:rsid w:val="006742F1"/>
    <w:rsid w:val="006745A1"/>
    <w:rsid w:val="006747FF"/>
    <w:rsid w:val="00674FE3"/>
    <w:rsid w:val="00680FE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C1CC2"/>
    <w:rsid w:val="006E146A"/>
    <w:rsid w:val="006E2299"/>
    <w:rsid w:val="006E22A3"/>
    <w:rsid w:val="006E443E"/>
    <w:rsid w:val="006E5619"/>
    <w:rsid w:val="006E7F87"/>
    <w:rsid w:val="006F3B4D"/>
    <w:rsid w:val="006F5681"/>
    <w:rsid w:val="006F7A5B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627"/>
    <w:rsid w:val="007828AD"/>
    <w:rsid w:val="007844C7"/>
    <w:rsid w:val="00796F93"/>
    <w:rsid w:val="007A052D"/>
    <w:rsid w:val="007A3AE9"/>
    <w:rsid w:val="007A61A0"/>
    <w:rsid w:val="007B3F6C"/>
    <w:rsid w:val="007C5882"/>
    <w:rsid w:val="007D0D26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7F7FC8"/>
    <w:rsid w:val="00803333"/>
    <w:rsid w:val="00807C80"/>
    <w:rsid w:val="008125A2"/>
    <w:rsid w:val="008338DC"/>
    <w:rsid w:val="00836CBE"/>
    <w:rsid w:val="00841A72"/>
    <w:rsid w:val="00842468"/>
    <w:rsid w:val="00845BF0"/>
    <w:rsid w:val="008512C7"/>
    <w:rsid w:val="00873B69"/>
    <w:rsid w:val="00875260"/>
    <w:rsid w:val="008820F5"/>
    <w:rsid w:val="00884BE1"/>
    <w:rsid w:val="00891BB6"/>
    <w:rsid w:val="00893469"/>
    <w:rsid w:val="008A04F7"/>
    <w:rsid w:val="008A12D1"/>
    <w:rsid w:val="008A5424"/>
    <w:rsid w:val="008A6F77"/>
    <w:rsid w:val="008A7601"/>
    <w:rsid w:val="008A7603"/>
    <w:rsid w:val="008A77B6"/>
    <w:rsid w:val="008B0DFD"/>
    <w:rsid w:val="008B2947"/>
    <w:rsid w:val="008B60FD"/>
    <w:rsid w:val="008C2455"/>
    <w:rsid w:val="008C4605"/>
    <w:rsid w:val="008C495D"/>
    <w:rsid w:val="008C5A17"/>
    <w:rsid w:val="008D05A7"/>
    <w:rsid w:val="008E700C"/>
    <w:rsid w:val="008E7395"/>
    <w:rsid w:val="008F069A"/>
    <w:rsid w:val="008F62C5"/>
    <w:rsid w:val="00904AB6"/>
    <w:rsid w:val="00914EF6"/>
    <w:rsid w:val="009158D2"/>
    <w:rsid w:val="00917DBA"/>
    <w:rsid w:val="009207BE"/>
    <w:rsid w:val="009214CC"/>
    <w:rsid w:val="00921788"/>
    <w:rsid w:val="009219C2"/>
    <w:rsid w:val="0092771D"/>
    <w:rsid w:val="009319DE"/>
    <w:rsid w:val="009404A9"/>
    <w:rsid w:val="00945953"/>
    <w:rsid w:val="00950758"/>
    <w:rsid w:val="0095525C"/>
    <w:rsid w:val="00955C68"/>
    <w:rsid w:val="009562AA"/>
    <w:rsid w:val="00956806"/>
    <w:rsid w:val="0095715D"/>
    <w:rsid w:val="0096289F"/>
    <w:rsid w:val="009629E8"/>
    <w:rsid w:val="0096357B"/>
    <w:rsid w:val="00981C99"/>
    <w:rsid w:val="00984945"/>
    <w:rsid w:val="00986A38"/>
    <w:rsid w:val="00990CCD"/>
    <w:rsid w:val="00992855"/>
    <w:rsid w:val="0099672E"/>
    <w:rsid w:val="009A0395"/>
    <w:rsid w:val="009A3735"/>
    <w:rsid w:val="009A5E55"/>
    <w:rsid w:val="009B1F99"/>
    <w:rsid w:val="009B25ED"/>
    <w:rsid w:val="009D0C2A"/>
    <w:rsid w:val="009D38EB"/>
    <w:rsid w:val="009D4240"/>
    <w:rsid w:val="009D608D"/>
    <w:rsid w:val="009E0366"/>
    <w:rsid w:val="009E67BB"/>
    <w:rsid w:val="009F0724"/>
    <w:rsid w:val="009F439A"/>
    <w:rsid w:val="009F7494"/>
    <w:rsid w:val="00A04590"/>
    <w:rsid w:val="00A07CC9"/>
    <w:rsid w:val="00A1054A"/>
    <w:rsid w:val="00A14DB8"/>
    <w:rsid w:val="00A23E68"/>
    <w:rsid w:val="00A24E9D"/>
    <w:rsid w:val="00A2688A"/>
    <w:rsid w:val="00A342F4"/>
    <w:rsid w:val="00A349AE"/>
    <w:rsid w:val="00A471C2"/>
    <w:rsid w:val="00A53567"/>
    <w:rsid w:val="00A54035"/>
    <w:rsid w:val="00A56B36"/>
    <w:rsid w:val="00A5764D"/>
    <w:rsid w:val="00A669CC"/>
    <w:rsid w:val="00A6771A"/>
    <w:rsid w:val="00A702DD"/>
    <w:rsid w:val="00A72811"/>
    <w:rsid w:val="00A7769E"/>
    <w:rsid w:val="00A872AF"/>
    <w:rsid w:val="00A925D8"/>
    <w:rsid w:val="00A93B54"/>
    <w:rsid w:val="00A95197"/>
    <w:rsid w:val="00A95B8D"/>
    <w:rsid w:val="00A96224"/>
    <w:rsid w:val="00A968A1"/>
    <w:rsid w:val="00AA32A6"/>
    <w:rsid w:val="00AB2A62"/>
    <w:rsid w:val="00AC4E89"/>
    <w:rsid w:val="00AC588F"/>
    <w:rsid w:val="00AD4FBE"/>
    <w:rsid w:val="00AE1472"/>
    <w:rsid w:val="00AE206F"/>
    <w:rsid w:val="00AE38CB"/>
    <w:rsid w:val="00AE7537"/>
    <w:rsid w:val="00AF2C6B"/>
    <w:rsid w:val="00B01C94"/>
    <w:rsid w:val="00B02E7E"/>
    <w:rsid w:val="00B03EF4"/>
    <w:rsid w:val="00B076C8"/>
    <w:rsid w:val="00B14DE9"/>
    <w:rsid w:val="00B15B3E"/>
    <w:rsid w:val="00B17DE5"/>
    <w:rsid w:val="00B20CCF"/>
    <w:rsid w:val="00B32BF5"/>
    <w:rsid w:val="00B34D3E"/>
    <w:rsid w:val="00B366E4"/>
    <w:rsid w:val="00B42B18"/>
    <w:rsid w:val="00B4619E"/>
    <w:rsid w:val="00B4675F"/>
    <w:rsid w:val="00B51922"/>
    <w:rsid w:val="00B51B2C"/>
    <w:rsid w:val="00B60A51"/>
    <w:rsid w:val="00B6286A"/>
    <w:rsid w:val="00B70476"/>
    <w:rsid w:val="00B760B2"/>
    <w:rsid w:val="00B9037E"/>
    <w:rsid w:val="00B96577"/>
    <w:rsid w:val="00BA1155"/>
    <w:rsid w:val="00BA20E6"/>
    <w:rsid w:val="00BA6B56"/>
    <w:rsid w:val="00BC4694"/>
    <w:rsid w:val="00BD06EB"/>
    <w:rsid w:val="00BD07F1"/>
    <w:rsid w:val="00BD3387"/>
    <w:rsid w:val="00BF133C"/>
    <w:rsid w:val="00BF1459"/>
    <w:rsid w:val="00BF346E"/>
    <w:rsid w:val="00BF65AE"/>
    <w:rsid w:val="00C009A8"/>
    <w:rsid w:val="00C00F38"/>
    <w:rsid w:val="00C03435"/>
    <w:rsid w:val="00C036B7"/>
    <w:rsid w:val="00C05A2F"/>
    <w:rsid w:val="00C12D4E"/>
    <w:rsid w:val="00C12D5D"/>
    <w:rsid w:val="00C2443F"/>
    <w:rsid w:val="00C24930"/>
    <w:rsid w:val="00C27D74"/>
    <w:rsid w:val="00C36C44"/>
    <w:rsid w:val="00C400E3"/>
    <w:rsid w:val="00C41239"/>
    <w:rsid w:val="00C42D38"/>
    <w:rsid w:val="00C46BCB"/>
    <w:rsid w:val="00C51A7D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897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3FCD"/>
    <w:rsid w:val="00CF753C"/>
    <w:rsid w:val="00D035C4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394F"/>
    <w:rsid w:val="00D462A2"/>
    <w:rsid w:val="00D476F8"/>
    <w:rsid w:val="00D56605"/>
    <w:rsid w:val="00D625CF"/>
    <w:rsid w:val="00D62A06"/>
    <w:rsid w:val="00D633B3"/>
    <w:rsid w:val="00D64676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DF6EE2"/>
    <w:rsid w:val="00E05FA5"/>
    <w:rsid w:val="00E0732F"/>
    <w:rsid w:val="00E207FB"/>
    <w:rsid w:val="00E212BF"/>
    <w:rsid w:val="00E25624"/>
    <w:rsid w:val="00E25725"/>
    <w:rsid w:val="00E316EC"/>
    <w:rsid w:val="00E3205E"/>
    <w:rsid w:val="00E328B7"/>
    <w:rsid w:val="00E34FF7"/>
    <w:rsid w:val="00E4255C"/>
    <w:rsid w:val="00E452EB"/>
    <w:rsid w:val="00E47193"/>
    <w:rsid w:val="00E501E5"/>
    <w:rsid w:val="00E50718"/>
    <w:rsid w:val="00E51CF9"/>
    <w:rsid w:val="00E524B4"/>
    <w:rsid w:val="00E62816"/>
    <w:rsid w:val="00E647A6"/>
    <w:rsid w:val="00E650EC"/>
    <w:rsid w:val="00E73D9E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115D"/>
    <w:rsid w:val="00E94316"/>
    <w:rsid w:val="00E944CA"/>
    <w:rsid w:val="00E95116"/>
    <w:rsid w:val="00E95907"/>
    <w:rsid w:val="00EA281B"/>
    <w:rsid w:val="00EA497B"/>
    <w:rsid w:val="00EA782F"/>
    <w:rsid w:val="00EA7CF8"/>
    <w:rsid w:val="00EB5A4E"/>
    <w:rsid w:val="00EC01F1"/>
    <w:rsid w:val="00EC3160"/>
    <w:rsid w:val="00EC51DC"/>
    <w:rsid w:val="00ED0CBA"/>
    <w:rsid w:val="00ED15A9"/>
    <w:rsid w:val="00ED69E5"/>
    <w:rsid w:val="00EE1EFC"/>
    <w:rsid w:val="00EE6246"/>
    <w:rsid w:val="00EE6CA0"/>
    <w:rsid w:val="00EE71E8"/>
    <w:rsid w:val="00EE72EE"/>
    <w:rsid w:val="00EE76DD"/>
    <w:rsid w:val="00EF4DB6"/>
    <w:rsid w:val="00EF73DB"/>
    <w:rsid w:val="00F017D3"/>
    <w:rsid w:val="00F06A74"/>
    <w:rsid w:val="00F117CA"/>
    <w:rsid w:val="00F11A60"/>
    <w:rsid w:val="00F1466E"/>
    <w:rsid w:val="00F171C7"/>
    <w:rsid w:val="00F23635"/>
    <w:rsid w:val="00F26725"/>
    <w:rsid w:val="00F32263"/>
    <w:rsid w:val="00F33C32"/>
    <w:rsid w:val="00F36769"/>
    <w:rsid w:val="00F36EFC"/>
    <w:rsid w:val="00F43D12"/>
    <w:rsid w:val="00F446AD"/>
    <w:rsid w:val="00F46213"/>
    <w:rsid w:val="00F47512"/>
    <w:rsid w:val="00F47657"/>
    <w:rsid w:val="00F478AE"/>
    <w:rsid w:val="00F47EFA"/>
    <w:rsid w:val="00F545A0"/>
    <w:rsid w:val="00F60064"/>
    <w:rsid w:val="00F60A22"/>
    <w:rsid w:val="00F64D2B"/>
    <w:rsid w:val="00F65EA7"/>
    <w:rsid w:val="00F67923"/>
    <w:rsid w:val="00F70EBE"/>
    <w:rsid w:val="00F756A7"/>
    <w:rsid w:val="00F807F8"/>
    <w:rsid w:val="00F833FF"/>
    <w:rsid w:val="00F843B1"/>
    <w:rsid w:val="00F84691"/>
    <w:rsid w:val="00F870AA"/>
    <w:rsid w:val="00F915A7"/>
    <w:rsid w:val="00F93E1C"/>
    <w:rsid w:val="00F975A5"/>
    <w:rsid w:val="00FB286A"/>
    <w:rsid w:val="00FB69D8"/>
    <w:rsid w:val="00FC51C2"/>
    <w:rsid w:val="00FC61CF"/>
    <w:rsid w:val="00FE0BDF"/>
    <w:rsid w:val="00FE0C09"/>
    <w:rsid w:val="00FE1D8B"/>
    <w:rsid w:val="00FE4AFE"/>
    <w:rsid w:val="00FF1532"/>
    <w:rsid w:val="00FF1CB0"/>
    <w:rsid w:val="00FF225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Sheet1!$Q$36:$Q$50</c:f>
              <c:strCache>
                <c:ptCount val="15"/>
                <c:pt idx="0">
                  <c:v>  1.1  วัตถุประสงค์ของการฝึกอบรม (เพื่อเป็นการเตรียมความพร้อมให้กับคณะที่มีความประสงค์จะสมัครเข้าร่วมโครงการ EdPEx 200 ครั้งที่ 5 ของสำนักงานคณะกรรมการการอุดมศึกษา (สกอ.) ให้มีความรู้ความเข้าใจแนวทางการจัดทำรายงานการประเมินตนเองตามเกณฑ์การพัฒนาคุณภาพการศึ</c:v>
                </c:pt>
                <c:pt idx="1">
                  <c:v>  1.2  การอำนวยความสะดวก</c:v>
                </c:pt>
                <c:pt idx="2">
                  <c:v>  1.3  ความเหมาะสมด้านเวลา ( 2 วัน)</c:v>
                </c:pt>
                <c:pt idx="3">
                  <c:v>  1.4  รูปแบบของการฝึกอบรม (แบ่งกลุ่ม/ Workshop/ฝึกปฏิบัติ )</c:v>
                </c:pt>
                <c:pt idx="4">
                  <c:v>  2.1 องค์ความรู้ที่มีก่อนการฝึกอบรม</c:v>
                </c:pt>
                <c:pt idx="5">
                  <c:v>  2.2 องค์ความรู้ที่ได้รับหลังการฝึกอบรม</c:v>
                </c:pt>
                <c:pt idx="6">
                  <c:v>  2.3 ประโยชน์ที่ได้รับหลังการประชุมชี้แจง</c:v>
                </c:pt>
                <c:pt idx="7">
                  <c:v>  2.4  การนำไปประยุกต์ใช้กับคณะของท่าน</c:v>
                </c:pt>
                <c:pt idx="8">
                  <c:v>  3.1 การเตรียมตัวและความพร้อมของวิทยากร</c:v>
                </c:pt>
                <c:pt idx="9">
                  <c:v>  3.2 การถ่ายทอดความรู้  สามารถอธิบายเนื้อหาได้ชัดเจนและตรงประเด็น</c:v>
                </c:pt>
                <c:pt idx="10">
                  <c:v>  3.3 มีเทคนิควิธีการในการบรรยาย น่าสนใจ เข้าใจง่าย ก่อให้เกิดการเรียนรู้</c:v>
                </c:pt>
                <c:pt idx="11">
                  <c:v>  3.4 เอกสารประกอบการบรรยายเหมาะสม</c:v>
                </c:pt>
                <c:pt idx="12">
                  <c:v>  3.5 การเปิดโอกาสให้ซักถามและแสดงความคิดเห็น</c:v>
                </c:pt>
                <c:pt idx="13">
                  <c:v>4. ความพึงพอใจในภาพรวม</c:v>
                </c:pt>
                <c:pt idx="14">
                  <c:v>เฉลี่ย</c:v>
                </c:pt>
              </c:strCache>
            </c:strRef>
          </c:cat>
          <c:val>
            <c:numRef>
              <c:f>Sheet1!$R$36:$R$50</c:f>
              <c:numCache>
                <c:formatCode>General</c:formatCode>
                <c:ptCount val="15"/>
                <c:pt idx="0">
                  <c:v>90.34</c:v>
                </c:pt>
                <c:pt idx="1">
                  <c:v>93.1</c:v>
                </c:pt>
                <c:pt idx="2">
                  <c:v>90.34</c:v>
                </c:pt>
                <c:pt idx="3">
                  <c:v>88.28</c:v>
                </c:pt>
                <c:pt idx="4">
                  <c:v>53.79</c:v>
                </c:pt>
                <c:pt idx="5">
                  <c:v>75.17</c:v>
                </c:pt>
                <c:pt idx="6">
                  <c:v>84.83</c:v>
                </c:pt>
                <c:pt idx="7">
                  <c:v>88.28</c:v>
                </c:pt>
                <c:pt idx="8">
                  <c:v>95.17</c:v>
                </c:pt>
                <c:pt idx="9">
                  <c:v>92.41</c:v>
                </c:pt>
                <c:pt idx="10">
                  <c:v>92.41</c:v>
                </c:pt>
                <c:pt idx="11">
                  <c:v>89.66</c:v>
                </c:pt>
                <c:pt idx="12">
                  <c:v>97.93</c:v>
                </c:pt>
                <c:pt idx="13">
                  <c:v>93.1</c:v>
                </c:pt>
                <c:pt idx="14">
                  <c:v>90.08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176256"/>
        <c:axId val="228177792"/>
        <c:axId val="0"/>
      </c:bar3DChart>
      <c:catAx>
        <c:axId val="228176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8177792"/>
        <c:crosses val="autoZero"/>
        <c:auto val="1"/>
        <c:lblAlgn val="ctr"/>
        <c:lblOffset val="100"/>
        <c:noMultiLvlLbl val="0"/>
      </c:catAx>
      <c:valAx>
        <c:axId val="228177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8176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5FDEAD-5A8E-4BAE-ADD5-5FCB30BE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21</cp:revision>
  <cp:lastPrinted>2016-08-29T02:31:00Z</cp:lastPrinted>
  <dcterms:created xsi:type="dcterms:W3CDTF">2018-01-19T02:59:00Z</dcterms:created>
  <dcterms:modified xsi:type="dcterms:W3CDTF">2018-01-19T03:49:00Z</dcterms:modified>
</cp:coreProperties>
</file>