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Pr="006A19A9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402549" w:rsidRDefault="003D5B89" w:rsidP="00402549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D5B89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แบบประเมินความพึงพอใจและไม่พึงพอใจ</w:t>
      </w:r>
      <w:r w:rsidR="00402549" w:rsidRPr="0040254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โครงการพัฒนาและฝึกอบรมผู้ตรวจประเมิน </w:t>
      </w:r>
      <w:r w:rsidR="00AF316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</w:t>
      </w:r>
      <w:r w:rsidR="002F1FB7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ระดับหลักสูตร รุ่นที่ </w:t>
      </w:r>
      <w:r w:rsidR="002F1FB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</w:t>
      </w:r>
      <w:r w:rsidR="00402549" w:rsidRPr="0040254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3D5B89" w:rsidRPr="0044681F" w:rsidRDefault="00402549" w:rsidP="003D5B89">
      <w:pPr>
        <w:spacing w:after="0"/>
        <w:jc w:val="center"/>
        <w:rPr>
          <w:rFonts w:ascii="TH SarabunPSK" w:eastAsia="Calibri" w:hAnsi="TH SarabunPSK" w:cs="TH SarabunPSK"/>
          <w:b/>
          <w:bCs/>
          <w:sz w:val="28"/>
        </w:rPr>
      </w:pPr>
      <w:bookmarkStart w:id="0" w:name="_GoBack"/>
      <w:r w:rsidRPr="0044681F">
        <w:rPr>
          <w:rFonts w:ascii="TH SarabunPSK" w:eastAsia="Calibri" w:hAnsi="TH SarabunPSK" w:cs="TH SarabunPSK"/>
          <w:b/>
          <w:bCs/>
          <w:sz w:val="28"/>
          <w:cs/>
        </w:rPr>
        <w:t xml:space="preserve">ระหว่างวันที่ </w:t>
      </w:r>
      <w:r w:rsidR="0044681F" w:rsidRPr="0044681F">
        <w:rPr>
          <w:rFonts w:ascii="TH SarabunPSK" w:eastAsia="Calibri" w:hAnsi="TH SarabunPSK" w:cs="TH SarabunPSK"/>
          <w:b/>
          <w:bCs/>
          <w:sz w:val="28"/>
        </w:rPr>
        <w:t xml:space="preserve">6-7 </w:t>
      </w:r>
      <w:r w:rsidR="0044681F" w:rsidRPr="0044681F">
        <w:rPr>
          <w:rFonts w:ascii="TH SarabunPSK" w:eastAsia="Calibri" w:hAnsi="TH SarabunPSK" w:cs="TH SarabunPSK" w:hint="cs"/>
          <w:b/>
          <w:bCs/>
          <w:sz w:val="28"/>
          <w:cs/>
        </w:rPr>
        <w:t>กรกฎาคม</w:t>
      </w:r>
      <w:r w:rsidR="0044681F" w:rsidRPr="0044681F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="0044681F" w:rsidRPr="0044681F">
        <w:rPr>
          <w:rFonts w:ascii="TH SarabunPSK" w:eastAsia="Calibri" w:hAnsi="TH SarabunPSK" w:cs="TH SarabunPSK"/>
          <w:b/>
          <w:bCs/>
          <w:sz w:val="28"/>
        </w:rPr>
        <w:t xml:space="preserve">2560 </w:t>
      </w:r>
      <w:r w:rsidR="003D5B89" w:rsidRPr="0044681F">
        <w:rPr>
          <w:rFonts w:ascii="TH SarabunPSK" w:eastAsia="Calibri" w:hAnsi="TH SarabunPSK" w:cs="TH SarabunPSK"/>
          <w:b/>
          <w:bCs/>
          <w:sz w:val="28"/>
          <w:cs/>
        </w:rPr>
        <w:t>ณ ห้องประชุมชั้น 6 คณะบริหารธุรกิจและการบัญชี มหาวิทยาลัยขอนแก่น</w:t>
      </w:r>
    </w:p>
    <w:bookmarkEnd w:id="0"/>
    <w:p w:rsidR="003D5B89" w:rsidRDefault="003D5B89" w:rsidP="005E4BAE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A076E2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F474E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421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A076E2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="009D23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E8" w:rsidRDefault="00D719E8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A076E2" w:rsidP="00F474E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61.00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="00F474E8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F474E8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11F5" w:rsidRPr="00421E13" w:rsidRDefault="00A076E2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81565" w:rsidRPr="00421E13" w:rsidRDefault="00A076E2" w:rsidP="005011F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87.50</w:t>
            </w:r>
          </w:p>
        </w:tc>
      </w:tr>
    </w:tbl>
    <w:p w:rsidR="00D91E99" w:rsidRDefault="005011F5" w:rsidP="00D91E99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A076E2">
        <w:rPr>
          <w:rFonts w:ascii="TH SarabunPSK" w:eastAsia="Calibri" w:hAnsi="TH SarabunPSK" w:cs="TH SarabunPSK" w:hint="cs"/>
          <w:sz w:val="32"/>
          <w:szCs w:val="32"/>
          <w:cs/>
        </w:rPr>
        <w:t>61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076E2"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="00A36131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076E2">
        <w:rPr>
          <w:rFonts w:ascii="TH SarabunPSK" w:eastAsia="Calibri" w:hAnsi="TH SarabunPSK" w:cs="TH SarabunPSK" w:hint="cs"/>
          <w:sz w:val="32"/>
          <w:szCs w:val="32"/>
          <w:cs/>
        </w:rPr>
        <w:t>61</w:t>
      </w:r>
      <w:r w:rsidR="0003744F">
        <w:rPr>
          <w:rFonts w:ascii="TH SarabunPSK" w:eastAsia="Calibri" w:hAnsi="TH SarabunPSK" w:cs="TH SarabunPSK" w:hint="cs"/>
          <w:sz w:val="32"/>
          <w:szCs w:val="32"/>
          <w:cs/>
        </w:rPr>
        <w:t>.00</w:t>
      </w:r>
      <w:r w:rsidR="00C5120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E921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076E2">
        <w:rPr>
          <w:rFonts w:ascii="TH SarabunPSK" w:eastAsia="Calibri" w:hAnsi="TH SarabunPSK" w:cs="TH SarabunPSK" w:hint="cs"/>
          <w:sz w:val="32"/>
          <w:szCs w:val="32"/>
          <w:cs/>
        </w:rPr>
        <w:t>4.38</w:t>
      </w:r>
      <w:r w:rsidR="0018156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คิดเป็นร้อยละ </w:t>
      </w:r>
      <w:r w:rsidR="00A076E2">
        <w:rPr>
          <w:rFonts w:ascii="TH SarabunPSK" w:eastAsia="Calibri" w:hAnsi="TH SarabunPSK" w:cs="TH SarabunPSK" w:hint="cs"/>
          <w:sz w:val="32"/>
          <w:szCs w:val="32"/>
          <w:cs/>
        </w:rPr>
        <w:t>87.50</w:t>
      </w:r>
    </w:p>
    <w:p w:rsidR="00D35846" w:rsidRPr="005011F5" w:rsidRDefault="00D35846" w:rsidP="00D91E99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9D2350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76F3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A076E2" w:rsidP="00A076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="00C512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9212E" w:rsidRPr="005011F5" w:rsidRDefault="00A076E2" w:rsidP="00421E1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62.00</w:t>
            </w:r>
          </w:p>
        </w:tc>
      </w:tr>
    </w:tbl>
    <w:p w:rsidR="00D35846" w:rsidRPr="00236485" w:rsidRDefault="00D35846" w:rsidP="00236485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076E2">
        <w:rPr>
          <w:rFonts w:ascii="TH SarabunPSK" w:eastAsia="Calibri" w:hAnsi="TH SarabunPSK" w:cs="TH SarabunPSK" w:hint="cs"/>
          <w:sz w:val="32"/>
          <w:szCs w:val="32"/>
          <w:cs/>
        </w:rPr>
        <w:t>31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CC64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2350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="00A076E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คิดเป็นร้อย</w:t>
      </w:r>
      <w:r w:rsidR="002D7C6B">
        <w:rPr>
          <w:rFonts w:ascii="TH SarabunPSK" w:eastAsia="Calibri" w:hAnsi="TH SarabunPSK" w:cs="TH SarabunPSK" w:hint="cs"/>
          <w:sz w:val="32"/>
          <w:szCs w:val="32"/>
          <w:cs/>
        </w:rPr>
        <w:t xml:space="preserve">ละ </w:t>
      </w:r>
      <w:r w:rsidR="00A076E2">
        <w:rPr>
          <w:rFonts w:ascii="TH SarabunPSK" w:eastAsia="Calibri" w:hAnsi="TH SarabunPSK" w:cs="TH SarabunPSK" w:hint="cs"/>
          <w:sz w:val="32"/>
          <w:szCs w:val="32"/>
          <w:cs/>
        </w:rPr>
        <w:t>62</w:t>
      </w:r>
      <w:r w:rsidR="009D2350">
        <w:rPr>
          <w:rFonts w:ascii="TH SarabunPSK" w:eastAsia="Calibri" w:hAnsi="TH SarabunPSK" w:cs="TH SarabunPSK" w:hint="cs"/>
          <w:sz w:val="32"/>
          <w:szCs w:val="32"/>
          <w:cs/>
        </w:rPr>
        <w:t>.00</w:t>
      </w: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C1BCB" w:rsidRPr="002363C8" w:rsidRDefault="00236485" w:rsidP="004C1BCB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4C1BCB" w:rsidRPr="002363C8" w:rsidRDefault="002363C8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</w:t>
      </w:r>
      <w:r w:rsidR="004C1BC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แสดงข้อมูล</w:t>
      </w:r>
      <w:r w:rsidR="006545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สถานภาพของผู้ตอบแบบสอบถาม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="003B1E94">
        <w:rPr>
          <w:rFonts w:ascii="TH SarabunPSK" w:eastAsia="Times New Roman" w:hAnsi="TH SarabunPSK" w:cs="TH SarabunPSK"/>
          <w:b/>
          <w:bCs/>
          <w:sz w:val="32"/>
          <w:szCs w:val="32"/>
        </w:rPr>
        <w:t>N=31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4C1BCB" w:rsidTr="003B1E94">
        <w:trPr>
          <w:trHeight w:val="458"/>
        </w:trPr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2363C8" w:rsidP="002363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</w:t>
            </w:r>
          </w:p>
        </w:tc>
        <w:tc>
          <w:tcPr>
            <w:tcW w:w="1276" w:type="dxa"/>
          </w:tcPr>
          <w:p w:rsidR="004C1BCB" w:rsidRPr="00D633B3" w:rsidRDefault="003B1E94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00" w:type="dxa"/>
          </w:tcPr>
          <w:p w:rsidR="004C1BCB" w:rsidRPr="00D633B3" w:rsidRDefault="003B1E94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48.39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AE715F" w:rsidP="007162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276" w:type="dxa"/>
          </w:tcPr>
          <w:p w:rsidR="004C1BCB" w:rsidRPr="00D633B3" w:rsidRDefault="003B1E94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0" w:type="dxa"/>
          </w:tcPr>
          <w:p w:rsidR="004C1BCB" w:rsidRPr="00D633B3" w:rsidRDefault="003B1E94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25.81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2363C8" w:rsidP="007162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1276" w:type="dxa"/>
          </w:tcPr>
          <w:p w:rsidR="004C1BCB" w:rsidRPr="00D633B3" w:rsidRDefault="009D2350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0" w:type="dxa"/>
          </w:tcPr>
          <w:p w:rsidR="004C1BCB" w:rsidRPr="00D633B3" w:rsidRDefault="003B1E94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16.13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654505" w:rsidP="007162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4C1BCB" w:rsidRPr="00D633B3" w:rsidRDefault="003B1E94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0" w:type="dxa"/>
          </w:tcPr>
          <w:p w:rsidR="004C1BCB" w:rsidRPr="00D633B3" w:rsidRDefault="003B1E94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9.67</w:t>
            </w:r>
          </w:p>
        </w:tc>
      </w:tr>
      <w:tr w:rsidR="004C1BCB" w:rsidTr="0071625E"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4C1BCB" w:rsidRPr="00D633B3" w:rsidRDefault="003B1E94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700" w:type="dxa"/>
          </w:tcPr>
          <w:p w:rsidR="004C1BCB" w:rsidRPr="00D633B3" w:rsidRDefault="0062290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A230C0" w:rsidRDefault="00A230C0" w:rsidP="005011F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11F5" w:rsidRPr="00AE0D51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E0D51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แสดงผล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ของประสบการณ์ในการ</w:t>
      </w:r>
      <w:r w:rsidR="00EE643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ตรวจประเมิน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="003B1E94">
        <w:rPr>
          <w:rFonts w:ascii="TH SarabunPSK" w:eastAsia="Times New Roman" w:hAnsi="TH SarabunPSK" w:cs="TH SarabunPSK"/>
          <w:b/>
          <w:bCs/>
          <w:sz w:val="32"/>
          <w:szCs w:val="32"/>
        </w:rPr>
        <w:t>N=31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80"/>
        <w:gridCol w:w="1260"/>
        <w:gridCol w:w="1620"/>
      </w:tblGrid>
      <w:tr w:rsidR="005011F5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AE0D51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ประสบการณ์ในการจัดทำ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  <w:r w:rsidR="005011F5"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ผลจากการประเมิน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(ร้อยละ)</w:t>
            </w:r>
          </w:p>
        </w:tc>
      </w:tr>
      <w:tr w:rsidR="005011F5" w:rsidRPr="005011F5" w:rsidTr="00B0302A">
        <w:trPr>
          <w:trHeight w:val="48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EE643E" w:rsidP="005011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ยังไม่เคยตรวจประเมิน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B" w:rsidRPr="009F62B6" w:rsidRDefault="003B1E94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6" w:rsidRPr="009F62B6" w:rsidRDefault="003B1E94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22.58</w:t>
            </w:r>
          </w:p>
        </w:tc>
      </w:tr>
      <w:tr w:rsidR="00B0302A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Pr="005011F5" w:rsidRDefault="00EE643E" w:rsidP="00AE0D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1-2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3B1E94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3B1E94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28.81</w:t>
            </w:r>
          </w:p>
        </w:tc>
      </w:tr>
      <w:tr w:rsidR="00B0302A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EE643E" w:rsidP="005011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3-4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3B1E94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3B1E94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78.39</w:t>
            </w:r>
          </w:p>
        </w:tc>
      </w:tr>
      <w:tr w:rsidR="00B0302A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EE643E" w:rsidP="00AE0D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5-6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3B1E94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3B1E94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16.13</w:t>
            </w:r>
          </w:p>
        </w:tc>
      </w:tr>
      <w:tr w:rsidR="00AE0D51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EE643E" w:rsidP="00AE0D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มากกว่า 6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3B1E94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3B1E94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3.22</w:t>
            </w:r>
          </w:p>
        </w:tc>
      </w:tr>
      <w:tr w:rsidR="00AE0D51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Pr="00AE0D51" w:rsidRDefault="00AE0D51" w:rsidP="00AE0D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E0D5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3B1E94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AE0D51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100.00</w:t>
            </w:r>
          </w:p>
        </w:tc>
      </w:tr>
    </w:tbl>
    <w:p w:rsidR="009E2AF8" w:rsidRDefault="005011F5" w:rsidP="003C7EA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2106" w:rsidRDefault="00972106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F62B6" w:rsidRDefault="009F62B6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E7DAB" w:rsidRDefault="008E7DAB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5011F5" w:rsidRDefault="007E7BA0" w:rsidP="007E7BA0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99461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</w:t>
      </w:r>
      <w:r w:rsidR="002C347A">
        <w:rPr>
          <w:rFonts w:ascii="TH SarabunPSK" w:eastAsia="Calibri" w:hAnsi="TH SarabunPSK" w:cs="TH SarabunPSK"/>
          <w:b/>
          <w:bCs/>
          <w:sz w:val="36"/>
          <w:szCs w:val="36"/>
        </w:rPr>
        <w:t>31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80779E" w:rsidRPr="005011F5" w:rsidTr="00A068D0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B5598C" w:rsidRPr="005011F5" w:rsidTr="00096DF0">
        <w:trPr>
          <w:cantSplit/>
          <w:trHeight w:hRule="exact" w:val="4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8C" w:rsidRPr="008A0615" w:rsidRDefault="00B5598C" w:rsidP="00B5598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A061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 w:rsidR="00AE0D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ด้านการจัดการฝึกอบรม</w:t>
            </w:r>
          </w:p>
        </w:tc>
      </w:tr>
      <w:tr w:rsidR="001629D9" w:rsidRPr="005011F5" w:rsidTr="001629D9">
        <w:trPr>
          <w:cantSplit/>
          <w:trHeight w:hRule="exact" w:val="181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Pr="00332B84" w:rsidRDefault="001629D9" w:rsidP="00C615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 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วัตถุประสงค์ของการฝึกอบรม(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ความรู้ความเข้าใจแนวทางการตรวจประเมินและรายละเอียดตัวชี้วัดตามเกณฑ์การประเมินคุณภาพการศึกษาภ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ในระดับหลักสูตร ปีการศึกษา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2F" w:rsidRDefault="00E0542F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0542F" w:rsidRDefault="00E0542F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0542F" w:rsidRDefault="00E0542F" w:rsidP="00E0542F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629D9" w:rsidRPr="005011F5" w:rsidRDefault="00994610" w:rsidP="00E0542F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9D9" w:rsidRPr="005011F5" w:rsidRDefault="00E0542F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88.39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1629D9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629D9" w:rsidRDefault="001629D9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629D9" w:rsidRPr="005011F5" w:rsidRDefault="001629D9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1629D9" w:rsidRPr="00E112E1" w:rsidTr="001629D9">
        <w:trPr>
          <w:cantSplit/>
          <w:trHeight w:hRule="exact" w:val="62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Pr="00332B84" w:rsidRDefault="001629D9" w:rsidP="00C615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1.2  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ด้านการลงทะเบียนและการประชาสัมพันธ์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Pr="005011F5" w:rsidRDefault="00E0542F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9D9" w:rsidRPr="005011F5" w:rsidRDefault="00E0542F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85.81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33193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  <w:p w:rsidR="001629D9" w:rsidRDefault="001629D9">
            <w:r w:rsidRPr="00CF784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1629D9" w:rsidRPr="00E112E1" w:rsidTr="0080779E">
        <w:trPr>
          <w:cantSplit/>
          <w:trHeight w:hRule="exact" w:val="928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Pr="00332B84" w:rsidRDefault="001629D9" w:rsidP="00C615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</w:rPr>
              <w:t xml:space="preserve">  1.3  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รูปแบบของการฝึกอบรม (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แบ่งกลุ่ม </w:t>
            </w:r>
            <w:r w:rsidRPr="00332B84">
              <w:rPr>
                <w:rFonts w:ascii="TH SarabunPSK" w:hAnsi="TH SarabunPSK" w:cs="TH SarabunPSK"/>
                <w:sz w:val="32"/>
                <w:szCs w:val="32"/>
              </w:rPr>
              <w:t>Workshop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จากกรณีศึกษา)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2F" w:rsidRDefault="00E0542F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629D9" w:rsidRPr="005011F5" w:rsidRDefault="00E0542F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9D9" w:rsidRPr="005011F5" w:rsidRDefault="00E0542F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91.61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Pr="002C347A" w:rsidRDefault="00162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34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="00A62622" w:rsidRPr="002C347A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EB2FC4" w:rsidRPr="005011F5" w:rsidTr="00096DF0">
        <w:trPr>
          <w:cantSplit/>
          <w:trHeight w:hRule="exact" w:val="42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FC4" w:rsidRPr="008A0615" w:rsidRDefault="00EB2FC4" w:rsidP="00EB2F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6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2.เนื้อหา</w:t>
            </w:r>
          </w:p>
        </w:tc>
      </w:tr>
      <w:tr w:rsidR="001629D9" w:rsidRPr="005011F5" w:rsidTr="001629D9">
        <w:trPr>
          <w:cantSplit/>
          <w:trHeight w:hRule="exact" w:val="53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Pr="00332B84" w:rsidRDefault="001629D9" w:rsidP="00C615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2.1 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ก่อนการฝึกอบรม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Pr="005011F5" w:rsidRDefault="002C347A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9D9" w:rsidRPr="005011F5" w:rsidRDefault="002C347A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1629D9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1629D9" w:rsidRPr="005011F5" w:rsidTr="001629D9">
        <w:trPr>
          <w:cantSplit/>
          <w:trHeight w:hRule="exact" w:val="55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Pr="00332B84" w:rsidRDefault="001629D9" w:rsidP="00C615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องค์ความรู้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หลังการฝึกอบรม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E0542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9D9" w:rsidRDefault="00E0542F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84.52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1629D9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1629D9" w:rsidRPr="005011F5" w:rsidTr="0080779E">
        <w:trPr>
          <w:cantSplit/>
          <w:trHeight w:hRule="exact" w:val="487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Pr="00332B84" w:rsidRDefault="001629D9" w:rsidP="00C615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2.3 ประโยชน์ที่ได้รับหลังการฝึกอบรม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A6262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9D9" w:rsidRDefault="00A62622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86.45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1629D9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1629D9" w:rsidRPr="005011F5" w:rsidTr="001629D9">
        <w:trPr>
          <w:cantSplit/>
          <w:trHeight w:hRule="exact" w:val="50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Pr="00332B84" w:rsidRDefault="001629D9" w:rsidP="00C615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การนำไปประยุกต์ใช้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ในการการตรวจประเมิน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A6262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9D9" w:rsidRDefault="00A62622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87.10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1629D9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1629D9" w:rsidRPr="005011F5" w:rsidTr="00E112E1">
        <w:trPr>
          <w:cantSplit/>
          <w:trHeight w:hRule="exact" w:val="86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Pr="00332B84" w:rsidRDefault="001629D9" w:rsidP="00C615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2.5 ท่านมีความมั่นใจในการทำหน้าที่ตรวจประเมินในระดับใด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A6262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9D9" w:rsidRDefault="00A62622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89.03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D9" w:rsidRDefault="001629D9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A62622" w:rsidRPr="00CC7E02" w:rsidTr="00FD553F">
        <w:trPr>
          <w:cantSplit/>
          <w:trHeight w:hRule="exact" w:val="421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22" w:rsidRPr="008A0615" w:rsidRDefault="00A62622" w:rsidP="00841A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8A06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.ความพึงพอใจในภาพรวม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22" w:rsidRDefault="00A62622" w:rsidP="004430F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2622" w:rsidRDefault="00A62622" w:rsidP="004430F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87.10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22" w:rsidRDefault="00A62622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5011F5" w:rsidTr="00A068D0">
        <w:trPr>
          <w:cantSplit/>
          <w:trHeight w:hRule="exact" w:val="43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8F" w:rsidRPr="005011F5" w:rsidRDefault="00614B8F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8F" w:rsidRPr="005011F5" w:rsidRDefault="00A6262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8F" w:rsidRPr="005011F5" w:rsidRDefault="00A6262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87.50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695008" w:rsidRPr="00FC3B6F" w:rsidRDefault="00743838" w:rsidP="005D39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AE0D51">
        <w:rPr>
          <w:rFonts w:ascii="TH SarabunPSK" w:hAnsi="TH SarabunPSK" w:cs="TH SarabunPSK" w:hint="cs"/>
          <w:sz w:val="32"/>
          <w:szCs w:val="32"/>
          <w:cs/>
        </w:rPr>
        <w:t>5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0B7174">
        <w:rPr>
          <w:rFonts w:ascii="TH SarabunPSK" w:hAnsi="TH SarabunPSK" w:cs="TH SarabunPSK" w:hint="cs"/>
          <w:sz w:val="32"/>
          <w:szCs w:val="32"/>
          <w:cs/>
        </w:rPr>
        <w:t>31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ความพึงพอใจในภาพรวมเฉลี่ยคือ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174">
        <w:rPr>
          <w:rFonts w:ascii="TH SarabunPSK" w:hAnsi="TH SarabunPSK" w:cs="TH SarabunPSK" w:hint="cs"/>
          <w:sz w:val="32"/>
          <w:szCs w:val="32"/>
          <w:cs/>
        </w:rPr>
        <w:t>4.38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0B7174">
        <w:rPr>
          <w:rFonts w:ascii="TH SarabunPSK" w:hAnsi="TH SarabunPSK" w:cs="TH SarabunPSK" w:hint="cs"/>
          <w:sz w:val="32"/>
          <w:szCs w:val="32"/>
          <w:cs/>
        </w:rPr>
        <w:t>87.50</w:t>
      </w:r>
      <w:r w:rsidR="00096DF0">
        <w:rPr>
          <w:rFonts w:ascii="TH SarabunPSK" w:hAnsi="TH SarabunPSK" w:cs="TH SarabunPSK" w:hint="cs"/>
          <w:sz w:val="32"/>
          <w:szCs w:val="32"/>
          <w:cs/>
        </w:rPr>
        <w:t xml:space="preserve">แปลผลอยู่ระดับมาก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เมื่อพิจารณาในรายด้านพบว่าความพึงพอใจของผู้ตอบแบบประเมินที่มีความพึงพอใจมากที่สุดคือประเด็นเรื่อง</w:t>
      </w:r>
      <w:r w:rsidR="00FC3B6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B7174" w:rsidRPr="00332B84">
        <w:rPr>
          <w:rFonts w:ascii="TH SarabunPSK" w:hAnsi="TH SarabunPSK" w:cs="TH SarabunPSK" w:hint="cs"/>
          <w:sz w:val="32"/>
          <w:szCs w:val="32"/>
          <w:cs/>
        </w:rPr>
        <w:t>รูปแบบของการฝึกอบรม (</w:t>
      </w:r>
      <w:r w:rsidR="000B7174" w:rsidRPr="00332B84">
        <w:rPr>
          <w:rFonts w:ascii="TH SarabunPSK" w:hAnsi="TH SarabunPSK" w:cs="TH SarabunPSK"/>
          <w:sz w:val="32"/>
          <w:szCs w:val="32"/>
          <w:cs/>
        </w:rPr>
        <w:t xml:space="preserve">แบ่งกลุ่ม </w:t>
      </w:r>
      <w:r w:rsidR="000B7174" w:rsidRPr="00332B84">
        <w:rPr>
          <w:rFonts w:ascii="TH SarabunPSK" w:hAnsi="TH SarabunPSK" w:cs="TH SarabunPSK"/>
          <w:sz w:val="32"/>
          <w:szCs w:val="32"/>
        </w:rPr>
        <w:t>Workshop</w:t>
      </w:r>
      <w:r w:rsidR="000B7174" w:rsidRPr="00332B84">
        <w:rPr>
          <w:rFonts w:ascii="TH SarabunPSK" w:hAnsi="TH SarabunPSK" w:cs="TH SarabunPSK" w:hint="cs"/>
          <w:sz w:val="32"/>
          <w:szCs w:val="32"/>
          <w:cs/>
        </w:rPr>
        <w:t xml:space="preserve"> จากกรณีศึกษา)</w:t>
      </w:r>
      <w:r w:rsidR="00271F1E">
        <w:rPr>
          <w:rFonts w:ascii="TH SarabunPSK" w:hAnsi="TH SarabunPSK" w:cs="TH SarabunPSK" w:hint="cs"/>
          <w:sz w:val="32"/>
          <w:szCs w:val="32"/>
          <w:cs/>
        </w:rPr>
        <w:t xml:space="preserve">คือมีค่าเฉลี่ย </w:t>
      </w:r>
      <w:r w:rsidR="000B7174">
        <w:rPr>
          <w:rFonts w:ascii="TH SarabunPSK" w:hAnsi="TH SarabunPSK" w:cs="TH SarabunPSK" w:hint="cs"/>
          <w:sz w:val="32"/>
          <w:szCs w:val="32"/>
          <w:cs/>
        </w:rPr>
        <w:t>4.58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0B7174">
        <w:rPr>
          <w:rFonts w:ascii="TH SarabunPSK" w:hAnsi="TH SarabunPSK" w:cs="TH SarabunPSK" w:hint="cs"/>
          <w:sz w:val="32"/>
          <w:szCs w:val="32"/>
          <w:cs/>
        </w:rPr>
        <w:t>91.61</w:t>
      </w:r>
      <w:r w:rsidR="00545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B6F">
        <w:rPr>
          <w:rFonts w:ascii="TH SarabunPSK" w:hAnsi="TH SarabunPSK" w:cs="TH SarabunPSK" w:hint="cs"/>
          <w:sz w:val="32"/>
          <w:szCs w:val="32"/>
          <w:cs/>
        </w:rPr>
        <w:t>แปลผลอยู่ในระดับมาก</w:t>
      </w:r>
      <w:r w:rsidR="000B7174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A6E">
        <w:rPr>
          <w:rFonts w:ascii="TH SarabunPSK" w:hAnsi="TH SarabunPSK" w:cs="TH SarabunPSK" w:hint="cs"/>
          <w:sz w:val="32"/>
          <w:szCs w:val="32"/>
          <w:cs/>
        </w:rPr>
        <w:t>รองลงมาคือประเด็นเรื่อง</w:t>
      </w:r>
      <w:r w:rsidR="000B7174">
        <w:rPr>
          <w:rFonts w:ascii="TH SarabunPSK" w:hAnsi="TH SarabunPSK" w:cs="TH SarabunPSK" w:hint="cs"/>
          <w:sz w:val="32"/>
          <w:szCs w:val="32"/>
          <w:cs/>
        </w:rPr>
        <w:t>ท่านมีความมั่นใจในการทำหน้าที่ตรวจประเมินในระดับใด</w:t>
      </w:r>
      <w:r w:rsidR="002D4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F1E">
        <w:rPr>
          <w:rFonts w:ascii="TH SarabunPSK" w:hAnsi="TH SarabunPSK" w:cs="TH SarabunPSK" w:hint="cs"/>
          <w:sz w:val="32"/>
          <w:szCs w:val="32"/>
          <w:cs/>
        </w:rPr>
        <w:t xml:space="preserve">มีค่าเฉลี่ย </w:t>
      </w:r>
      <w:r w:rsidR="000B7174">
        <w:rPr>
          <w:rFonts w:ascii="TH SarabunPSK" w:hAnsi="TH SarabunPSK" w:cs="TH SarabunPSK" w:hint="cs"/>
          <w:sz w:val="32"/>
          <w:szCs w:val="32"/>
          <w:cs/>
        </w:rPr>
        <w:t>4.35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0B7174">
        <w:rPr>
          <w:rFonts w:ascii="TH SarabunPSK" w:hAnsi="TH SarabunPSK" w:cs="TH SarabunPSK" w:hint="cs"/>
          <w:sz w:val="32"/>
          <w:szCs w:val="32"/>
          <w:cs/>
        </w:rPr>
        <w:t>87.10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แปลผลอยู่ในระดับมากตามลำดับ</w:t>
      </w:r>
    </w:p>
    <w:p w:rsidR="005D39F1" w:rsidRDefault="005D39F1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4587E" w:rsidRDefault="0054587E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4587E" w:rsidRDefault="0054587E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4587E" w:rsidRDefault="0054587E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344FD" w:rsidRPr="005011F5" w:rsidRDefault="000344FD" w:rsidP="000344F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</w:t>
      </w:r>
      <w:r w:rsidR="008C2E4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รศ.ดร. </w:t>
      </w:r>
      <w:r w:rsidR="00DC60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พินิจ หวังสมนึก </w:t>
      </w:r>
      <w:r w:rsidR="008C2E4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="00DC60EB">
        <w:rPr>
          <w:rFonts w:ascii="TH SarabunPSK" w:eastAsia="Calibri" w:hAnsi="TH SarabunPSK" w:cs="TH SarabunPSK"/>
          <w:b/>
          <w:bCs/>
          <w:sz w:val="36"/>
          <w:szCs w:val="36"/>
        </w:rPr>
        <w:t>N=31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0344FD" w:rsidRPr="005011F5" w:rsidTr="00D72CB4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6C7FE6" w:rsidRPr="005011F5" w:rsidTr="00262675">
        <w:trPr>
          <w:cantSplit/>
          <w:trHeight w:hRule="exact" w:val="523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332B84" w:rsidRDefault="006C7FE6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1. การเตรียมตัวและความพร้อมของวิทยากร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5011F5" w:rsidRDefault="00DC60EB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FE6" w:rsidRPr="005011F5" w:rsidRDefault="00DC60EB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93.55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Default="006C7FE6">
            <w:r w:rsidRPr="00FE74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="00DC60E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ทีสุด</w:t>
            </w:r>
          </w:p>
        </w:tc>
      </w:tr>
      <w:tr w:rsidR="006C7FE6" w:rsidRPr="00E112E1" w:rsidTr="000344FD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332B84" w:rsidRDefault="006C7FE6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2. 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Default="00DC60EB" w:rsidP="00D72CB4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6C7FE6" w:rsidRPr="005011F5" w:rsidRDefault="00DC60EB" w:rsidP="00D72C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FE6" w:rsidRPr="005011F5" w:rsidRDefault="00DC60EB" w:rsidP="00D72C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92.90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Default="006C7FE6">
            <w:r w:rsidRPr="00FE74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="00DC60E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ที่สุด</w:t>
            </w:r>
          </w:p>
        </w:tc>
      </w:tr>
      <w:tr w:rsidR="006C7FE6" w:rsidRPr="00E112E1" w:rsidTr="00262675">
        <w:trPr>
          <w:cantSplit/>
          <w:trHeight w:hRule="exact" w:val="91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332B84" w:rsidRDefault="006C7FE6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3. มีเทคนิควิธีการในการบรรยาย น่าสนใจ เข้าใจง่าย ก่อให้เกิดการเรียนรู้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5011F5" w:rsidRDefault="00DC60EB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FE6" w:rsidRPr="005011F5" w:rsidRDefault="00DC60EB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89.03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Default="006C7FE6">
            <w:r w:rsidRPr="00FE74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C7FE6" w:rsidRPr="00E112E1" w:rsidTr="00262675">
        <w:trPr>
          <w:cantSplit/>
          <w:trHeight w:hRule="exact" w:val="53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332B84" w:rsidRDefault="006C7FE6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4. เอกสารประกอบการบรรยายเหมาะสม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5011F5" w:rsidRDefault="00DC60EB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FE6" w:rsidRPr="005011F5" w:rsidRDefault="00DC60EB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76.13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Default="006C7FE6">
            <w:r w:rsidRPr="00FE74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C7FE6" w:rsidRPr="00E112E1" w:rsidTr="00DC60EB">
        <w:trPr>
          <w:cantSplit/>
          <w:trHeight w:hRule="exact" w:val="82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332B84" w:rsidRDefault="006C7FE6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การเปิดโอกาสให้ซักถามและแสดงความคิดเห็น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Pr="005011F5" w:rsidRDefault="00DC60EB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4.71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FE6" w:rsidRPr="005011F5" w:rsidRDefault="00DC60EB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94.19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E6" w:rsidRDefault="006C7FE6">
            <w:pPr>
              <w:rPr>
                <w:rFonts w:hint="cs"/>
                <w:cs/>
              </w:rPr>
            </w:pPr>
            <w:r w:rsidRPr="00FE74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="00DC60EB" w:rsidRPr="00DC60EB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0344FD" w:rsidRPr="00E112E1" w:rsidTr="000344FD">
        <w:trPr>
          <w:cantSplit/>
          <w:trHeight w:hRule="exact" w:val="62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332B84" w:rsidRDefault="000344FD" w:rsidP="000344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5011F5" w:rsidRDefault="00DC60EB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DC60EB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89.16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8C2E44" w:rsidRDefault="008C2E44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5B1684" w:rsidRPr="005011F5" w:rsidRDefault="005B1684" w:rsidP="005B1684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</w:t>
      </w:r>
      <w:r w:rsidR="00C97AC3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รศ.</w:t>
      </w:r>
      <w:r w:rsidR="00C97AC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ดร.สุภร  </w:t>
      </w:r>
      <w:proofErr w:type="spellStart"/>
      <w:r w:rsidR="00C97AC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กตเว</w:t>
      </w:r>
      <w:proofErr w:type="spellEnd"/>
      <w:r w:rsidR="00C97AC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ทิน </w:t>
      </w:r>
      <w:r w:rsidR="00DC60EB">
        <w:rPr>
          <w:rFonts w:ascii="TH SarabunPSK" w:eastAsia="Calibri" w:hAnsi="TH SarabunPSK" w:cs="TH SarabunPSK"/>
          <w:b/>
          <w:bCs/>
          <w:sz w:val="36"/>
          <w:szCs w:val="36"/>
        </w:rPr>
        <w:t>N=31</w:t>
      </w:r>
    </w:p>
    <w:tbl>
      <w:tblPr>
        <w:tblW w:w="5092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900"/>
        <w:gridCol w:w="922"/>
        <w:gridCol w:w="2609"/>
      </w:tblGrid>
      <w:tr w:rsidR="005B1684" w:rsidRPr="005011F5" w:rsidTr="00C97AC3">
        <w:trPr>
          <w:cantSplit/>
          <w:trHeight w:hRule="exact" w:val="460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C97AC3" w:rsidRPr="005011F5" w:rsidTr="00C97AC3">
        <w:trPr>
          <w:cantSplit/>
          <w:trHeight w:hRule="exact" w:val="523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332B84" w:rsidRDefault="00C97AC3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1. การเตรียมตัวและความพร้อมของวิทยากร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5011F5" w:rsidRDefault="00C97AC3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4.74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7AC3" w:rsidRPr="005011F5" w:rsidRDefault="00C97AC3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94.84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Default="00C97AC3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C97AC3" w:rsidRPr="00E112E1" w:rsidTr="00C97AC3">
        <w:trPr>
          <w:cantSplit/>
          <w:trHeight w:hRule="exact" w:val="892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332B84" w:rsidRDefault="00C97AC3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2. 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Default="00C97AC3" w:rsidP="00C61517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C97AC3" w:rsidRPr="005011F5" w:rsidRDefault="00C97AC3" w:rsidP="00C61517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4.77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7AC3" w:rsidRPr="005011F5" w:rsidRDefault="00C97AC3" w:rsidP="00C6151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95.48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Default="00C97AC3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C97AC3" w:rsidRPr="00E112E1" w:rsidTr="00C97AC3">
        <w:trPr>
          <w:cantSplit/>
          <w:trHeight w:hRule="exact" w:val="910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332B84" w:rsidRDefault="00C97AC3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3. มีเทคนิควิธีการในการบรรยาย น่าสนใจ เข้าใจง่าย ก่อให้เกิดการเรียนรู้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5011F5" w:rsidRDefault="00C97AC3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4.74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7AC3" w:rsidRPr="005011F5" w:rsidRDefault="00C97AC3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94.84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Default="00C97AC3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C97AC3" w:rsidRPr="00E112E1" w:rsidTr="00C97AC3">
        <w:trPr>
          <w:cantSplit/>
          <w:trHeight w:hRule="exact" w:val="532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332B84" w:rsidRDefault="00C97AC3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4. เอกสารประกอบการบรรยายเหมาะสม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5011F5" w:rsidRDefault="00C97AC3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7AC3" w:rsidRPr="005011F5" w:rsidRDefault="00C97AC3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83.23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Default="00C97AC3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C97AC3" w:rsidRPr="00E112E1" w:rsidTr="00C97AC3">
        <w:trPr>
          <w:cantSplit/>
          <w:trHeight w:hRule="exact" w:val="550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332B84" w:rsidRDefault="00C97AC3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การเปิดโอกาสให้ซักถามและแสดงความคิดเห็น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5011F5" w:rsidRDefault="00C97AC3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4.84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7AC3" w:rsidRPr="005011F5" w:rsidRDefault="00C97AC3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96.77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Default="00C97AC3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C97AC3" w:rsidRPr="00E112E1" w:rsidTr="00C97AC3">
        <w:trPr>
          <w:cantSplit/>
          <w:trHeight w:hRule="exact" w:val="622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332B84" w:rsidRDefault="00C97AC3" w:rsidP="00C615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Pr="005011F5" w:rsidRDefault="00C97AC3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7AC3" w:rsidRPr="005011F5" w:rsidRDefault="00C97AC3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93.03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C3" w:rsidRDefault="00C97AC3">
            <w:r w:rsidRPr="00BC5E6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</w:tbl>
    <w:p w:rsidR="008C2E44" w:rsidRDefault="008C2E44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5B1684" w:rsidRDefault="005B1684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5B1684" w:rsidRDefault="005B1684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5B1684" w:rsidRDefault="005B1684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5B1684" w:rsidRDefault="005B1684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5B1684" w:rsidRDefault="005B1684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5B1684" w:rsidRPr="005B1684" w:rsidRDefault="005B1684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5B1684" w:rsidRPr="005011F5" w:rsidRDefault="005B1684" w:rsidP="005B1684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</w:t>
      </w:r>
      <w:r w:rsidRPr="005B1684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ผศ.ดร.นวลฉวี แสงชัย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DC60EB">
        <w:rPr>
          <w:rFonts w:ascii="TH SarabunPSK" w:eastAsia="Calibri" w:hAnsi="TH SarabunPSK" w:cs="TH SarabunPSK"/>
          <w:b/>
          <w:bCs/>
          <w:sz w:val="36"/>
          <w:szCs w:val="36"/>
        </w:rPr>
        <w:t>N=31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5B1684" w:rsidRPr="005011F5" w:rsidTr="00C61517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F8635F" w:rsidRPr="005011F5" w:rsidTr="00C61517">
        <w:trPr>
          <w:cantSplit/>
          <w:trHeight w:hRule="exact" w:val="523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5F" w:rsidRPr="00332B84" w:rsidRDefault="00F8635F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1. การเตรียมตัวและความพร้อมของวิทยากร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5F" w:rsidRPr="005011F5" w:rsidRDefault="00F67B56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635F" w:rsidRPr="005011F5" w:rsidRDefault="00F67B56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89.68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5F" w:rsidRDefault="00F8635F">
            <w:r w:rsidRPr="000707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F8635F" w:rsidRPr="00E112E1" w:rsidTr="00C61517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5F" w:rsidRPr="00332B84" w:rsidRDefault="00F8635F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2. 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B56" w:rsidRDefault="00F67B56" w:rsidP="00C61517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F8635F" w:rsidRPr="005011F5" w:rsidRDefault="00F67B56" w:rsidP="00C61517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635F" w:rsidRPr="005011F5" w:rsidRDefault="00F67B56" w:rsidP="00C6151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88.39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5F" w:rsidRDefault="00F8635F">
            <w:r w:rsidRPr="000707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F8635F" w:rsidRPr="00E112E1" w:rsidTr="00C61517">
        <w:trPr>
          <w:cantSplit/>
          <w:trHeight w:hRule="exact" w:val="91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5F" w:rsidRPr="00332B84" w:rsidRDefault="00F8635F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3. มีเทคนิควิธีการในการบรรยาย น่าสนใจ เข้าใจง่าย ก่อให้เกิดการเรียนรู้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5F" w:rsidRPr="005011F5" w:rsidRDefault="00F67B56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635F" w:rsidRPr="005011F5" w:rsidRDefault="00F67B56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88.39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5F" w:rsidRDefault="00F8635F">
            <w:r w:rsidRPr="000707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F8635F" w:rsidRPr="00E112E1" w:rsidTr="00C61517">
        <w:trPr>
          <w:cantSplit/>
          <w:trHeight w:hRule="exact" w:val="53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5F" w:rsidRPr="00332B84" w:rsidRDefault="00F8635F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4. เอกสารประกอบการบรรยายเหมาะสม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5F" w:rsidRPr="005011F5" w:rsidRDefault="00F67B56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635F" w:rsidRPr="005011F5" w:rsidRDefault="00F67B56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78.71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5F" w:rsidRDefault="00F8635F">
            <w:r w:rsidRPr="000707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F8635F" w:rsidRPr="00E112E1" w:rsidTr="00F67B56">
        <w:trPr>
          <w:cantSplit/>
          <w:trHeight w:hRule="exact" w:val="82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5F" w:rsidRPr="00332B84" w:rsidRDefault="00F8635F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การเปิดโอกาสให้ซักถามและแสดงความคิดเห็น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5F" w:rsidRPr="005011F5" w:rsidRDefault="00F67B56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635F" w:rsidRPr="005011F5" w:rsidRDefault="00F67B56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92.26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35F" w:rsidRDefault="00F8635F">
            <w:r w:rsidRPr="000707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="00F67B56"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5B1684" w:rsidRPr="00E112E1" w:rsidTr="00C61517">
        <w:trPr>
          <w:cantSplit/>
          <w:trHeight w:hRule="exact" w:val="62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684" w:rsidRPr="00332B84" w:rsidRDefault="005B1684" w:rsidP="00C615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684" w:rsidRPr="005011F5" w:rsidRDefault="00F67B56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1684" w:rsidRPr="005011F5" w:rsidRDefault="00F67B56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87.48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684" w:rsidRDefault="005B1684" w:rsidP="00C61517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5B1684" w:rsidRDefault="005B1684" w:rsidP="005B1684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5B1684" w:rsidRPr="005011F5" w:rsidRDefault="005B1684" w:rsidP="005B1684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</w:t>
      </w:r>
      <w:r w:rsidRPr="005B1684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ผศ.ดร.ภาวดี ภักดี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DC60EB">
        <w:rPr>
          <w:rFonts w:ascii="TH SarabunPSK" w:eastAsia="Calibri" w:hAnsi="TH SarabunPSK" w:cs="TH SarabunPSK"/>
          <w:b/>
          <w:bCs/>
          <w:sz w:val="36"/>
          <w:szCs w:val="36"/>
        </w:rPr>
        <w:t>N=31</w:t>
      </w:r>
    </w:p>
    <w:tbl>
      <w:tblPr>
        <w:tblW w:w="5000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900"/>
        <w:gridCol w:w="799"/>
        <w:gridCol w:w="2564"/>
      </w:tblGrid>
      <w:tr w:rsidR="005B1684" w:rsidRPr="005011F5" w:rsidTr="00D374B3">
        <w:trPr>
          <w:cantSplit/>
          <w:trHeight w:hRule="exact" w:val="460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B1684" w:rsidRPr="005011F5" w:rsidRDefault="005B1684" w:rsidP="00C6151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4865A1" w:rsidRPr="005011F5" w:rsidTr="00D374B3">
        <w:trPr>
          <w:cantSplit/>
          <w:trHeight w:hRule="exact" w:val="847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5A1" w:rsidRPr="00332B84" w:rsidRDefault="004865A1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1. การเตรียมตัวและความพร้อมของวิทยากร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5A1" w:rsidRPr="005011F5" w:rsidRDefault="00D374B3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65A1" w:rsidRPr="005011F5" w:rsidRDefault="00D374B3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92.26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5A1" w:rsidRDefault="004865A1">
            <w:r w:rsidRPr="00951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="00D374B3"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4865A1" w:rsidRPr="00E112E1" w:rsidTr="00D374B3">
        <w:trPr>
          <w:cantSplit/>
          <w:trHeight w:hRule="exact" w:val="892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5A1" w:rsidRPr="00332B84" w:rsidRDefault="004865A1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2. 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4B3" w:rsidRDefault="00D374B3" w:rsidP="00C61517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4865A1" w:rsidRPr="005011F5" w:rsidRDefault="00D374B3" w:rsidP="00C61517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65A1" w:rsidRPr="005011F5" w:rsidRDefault="00D374B3" w:rsidP="00C6151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90.97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5A1" w:rsidRDefault="004865A1">
            <w:r w:rsidRPr="00951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="00D374B3"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4865A1" w:rsidRPr="00E112E1" w:rsidTr="00D374B3">
        <w:trPr>
          <w:cantSplit/>
          <w:trHeight w:hRule="exact" w:val="910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5A1" w:rsidRPr="00332B84" w:rsidRDefault="004865A1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3. มีเทคนิควิธีการในการบรรยาย น่าสนใจ เข้าใจง่าย ก่อให้เกิดการเรียนรู้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5A1" w:rsidRPr="005011F5" w:rsidRDefault="00D374B3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65A1" w:rsidRPr="005011F5" w:rsidRDefault="00D374B3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91.61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5A1" w:rsidRDefault="004865A1">
            <w:r w:rsidRPr="00951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="00D374B3"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4865A1" w:rsidRPr="00E112E1" w:rsidTr="00D374B3">
        <w:trPr>
          <w:cantSplit/>
          <w:trHeight w:hRule="exact" w:val="532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5A1" w:rsidRPr="00332B84" w:rsidRDefault="004865A1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4. เอกสารประกอบการบรรยายเหมาะสม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5A1" w:rsidRPr="005011F5" w:rsidRDefault="00D374B3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65A1" w:rsidRPr="005011F5" w:rsidRDefault="00D374B3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80.00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5A1" w:rsidRDefault="004865A1">
            <w:r w:rsidRPr="00951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4865A1" w:rsidRPr="00E112E1" w:rsidTr="00D374B3">
        <w:trPr>
          <w:cantSplit/>
          <w:trHeight w:hRule="exact" w:val="820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5A1" w:rsidRPr="00332B84" w:rsidRDefault="004865A1" w:rsidP="00C615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การเปิดโอกาสให้ซักถามและแสดงความคิดเห็น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5A1" w:rsidRPr="005011F5" w:rsidRDefault="00D374B3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4.74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65A1" w:rsidRPr="005011F5" w:rsidRDefault="00D374B3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94.84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5A1" w:rsidRDefault="004865A1">
            <w:r w:rsidRPr="00951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="00D374B3"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5B1684" w:rsidRPr="00E112E1" w:rsidTr="00D374B3">
        <w:trPr>
          <w:cantSplit/>
          <w:trHeight w:hRule="exact" w:val="622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684" w:rsidRPr="00332B84" w:rsidRDefault="005B1684" w:rsidP="00C615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684" w:rsidRPr="005011F5" w:rsidRDefault="00D374B3" w:rsidP="00C6151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1684" w:rsidRPr="005011F5" w:rsidRDefault="00D374B3" w:rsidP="00C6151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89.94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684" w:rsidRDefault="005B1684" w:rsidP="00C61517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8C2E44" w:rsidRPr="005B1684" w:rsidRDefault="008C2E44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8C2E44" w:rsidRDefault="008C2E44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DC60EB" w:rsidRDefault="00DC60EB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DC60EB" w:rsidRDefault="00DC60EB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9F745F" w:rsidRDefault="009F745F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DC60EB" w:rsidRPr="005011F5" w:rsidRDefault="00DC60EB" w:rsidP="00DC60EB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</w:t>
      </w:r>
      <w:r w:rsidRPr="005B1684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ผศ.ดร.</w:t>
      </w:r>
      <w:r w:rsidR="009F74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ดรุณี </w:t>
      </w:r>
      <w:proofErr w:type="spellStart"/>
      <w:r w:rsidR="009F74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โชติษฐ</w:t>
      </w:r>
      <w:proofErr w:type="spellEnd"/>
      <w:r w:rsidR="009F74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ยาง</w:t>
      </w:r>
      <w:proofErr w:type="spellStart"/>
      <w:r w:rsidR="009F74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กูร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N=31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DC60EB" w:rsidRPr="005011F5" w:rsidTr="004430F4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DC60EB" w:rsidRPr="005011F5" w:rsidRDefault="00DC60EB" w:rsidP="004430F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DC60EB" w:rsidRPr="005011F5" w:rsidRDefault="00DC60EB" w:rsidP="004430F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DC60EB" w:rsidRPr="005011F5" w:rsidRDefault="00DC60EB" w:rsidP="004430F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DC60EB" w:rsidRPr="005011F5" w:rsidRDefault="00DC60EB" w:rsidP="004430F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DC60EB" w:rsidRPr="005011F5" w:rsidTr="00395703">
        <w:trPr>
          <w:cantSplit/>
          <w:trHeight w:hRule="exact" w:val="973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Pr="00332B84" w:rsidRDefault="00DC60EB" w:rsidP="004430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1. การเตรียมตัวและความพร้อมของวิทยากร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Pr="005011F5" w:rsidRDefault="00395703" w:rsidP="004430F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4.77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0EB" w:rsidRPr="005011F5" w:rsidRDefault="00395703" w:rsidP="004430F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95.48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Default="00DC60EB" w:rsidP="004430F4">
            <w:r w:rsidRPr="00951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="00395703"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DC60EB" w:rsidRPr="00E112E1" w:rsidTr="004430F4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Pr="00332B84" w:rsidRDefault="00DC60EB" w:rsidP="004430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2. 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703" w:rsidRDefault="00395703" w:rsidP="004430F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60EB" w:rsidRPr="005011F5" w:rsidRDefault="00395703" w:rsidP="004430F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0EB" w:rsidRPr="005011F5" w:rsidRDefault="00395703" w:rsidP="004430F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92.90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Default="00DC60EB" w:rsidP="004430F4">
            <w:r w:rsidRPr="00951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="00395703"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DC60EB" w:rsidRPr="00E112E1" w:rsidTr="004430F4">
        <w:trPr>
          <w:cantSplit/>
          <w:trHeight w:hRule="exact" w:val="91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Pr="00332B84" w:rsidRDefault="00DC60EB" w:rsidP="004430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3. มีเทคนิควิธีการในการบรรยาย น่าสนใจ เข้าใจง่าย ก่อให้เกิดการเรียนรู้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Pr="005011F5" w:rsidRDefault="00395703" w:rsidP="004430F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0EB" w:rsidRPr="005011F5" w:rsidRDefault="00395703" w:rsidP="004430F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92.90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Default="00DC60EB" w:rsidP="004430F4">
            <w:r w:rsidRPr="00951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="00395703"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DC60EB" w:rsidRPr="00E112E1" w:rsidTr="004430F4">
        <w:trPr>
          <w:cantSplit/>
          <w:trHeight w:hRule="exact" w:val="53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Pr="00332B84" w:rsidRDefault="00DC60EB" w:rsidP="004430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4. เอกสารประกอบการบรรยายเหมาะสม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Pr="005011F5" w:rsidRDefault="00395703" w:rsidP="004430F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0EB" w:rsidRPr="005011F5" w:rsidRDefault="00395703" w:rsidP="004430F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78.71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Default="00DC60EB" w:rsidP="004430F4">
            <w:r w:rsidRPr="00951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DC60EB" w:rsidRPr="00E112E1" w:rsidTr="00395703">
        <w:trPr>
          <w:cantSplit/>
          <w:trHeight w:hRule="exact" w:val="100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Pr="00332B84" w:rsidRDefault="00DC60EB" w:rsidP="004430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การเปิดโอกาสให้ซักถามและแสดงความคิดเห็น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Pr="005011F5" w:rsidRDefault="00395703" w:rsidP="004430F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0EB" w:rsidRPr="005011F5" w:rsidRDefault="00395703" w:rsidP="004430F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94.84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Default="00DC60EB" w:rsidP="004430F4">
            <w:r w:rsidRPr="00951F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="00395703"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DC60EB" w:rsidRPr="00E112E1" w:rsidTr="00395703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Pr="00332B84" w:rsidRDefault="00DC60EB" w:rsidP="004430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Pr="005011F5" w:rsidRDefault="00395703" w:rsidP="004430F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0EB" w:rsidRPr="005011F5" w:rsidRDefault="00395703" w:rsidP="004430F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90.97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0EB" w:rsidRDefault="00DC60EB" w:rsidP="004430F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  <w:r w:rsidR="00395703" w:rsidRPr="00BC5E68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</w:tbl>
    <w:p w:rsidR="008C2E44" w:rsidRDefault="008C2E44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676FE9" w:rsidRDefault="00676FE9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  <w:cs/>
        </w:rPr>
      </w:pP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ส่วนที่ 3 ข้อเสนอแนะ/สิ่งที่ไม่พึงพอใจ</w:t>
      </w:r>
      <w:r w:rsidR="0039035A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เกี่ยวกับการประกันคุณภาพ</w:t>
      </w:r>
    </w:p>
    <w:p w:rsidR="009363A2" w:rsidRPr="006717C0" w:rsidRDefault="00395703" w:rsidP="005B1684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การประชาสัมพันธ์และการคัดคุณสมบัติของผู้เข้ารับการอบรมควรมีความชัดเจนมากกว่านี้ เพราะไม่เคยเป็นผู้ประเมินแต่ถูกส่งมาอบรมกับผู้มีประสบการณ์มาแล้ว ทำให้เกิดความล่าช้าเพราะความเข้าใจตรงกันน้อยมาก และเนื้อหาค่อนข้างยาก</w:t>
      </w:r>
      <w:r w:rsidR="006717C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(ความถี่1)</w:t>
      </w:r>
    </w:p>
    <w:p w:rsidR="00A50B6B" w:rsidRPr="00395703" w:rsidRDefault="00395703" w:rsidP="00395703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อยากให้แยกระดับของหลักสูตรที่ตรวจประเมินตามสถานภาพของผู้เข้าร่วมอบรม (ความถี่1)</w:t>
      </w:r>
    </w:p>
    <w:p w:rsidR="00395703" w:rsidRPr="00395703" w:rsidRDefault="00395703" w:rsidP="00395703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น่าจะมีตัวอย่างที่ดีที่เขียนได้คะแนนที่ดีมาให้ตรวจซักตัวชี้วัดจะดีมาก (ความถี่1)</w:t>
      </w:r>
    </w:p>
    <w:p w:rsidR="00395703" w:rsidRDefault="00395703" w:rsidP="00395703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ควรจะมีหนังสืออภิธานศัพท์เพื่อให้ผู้เข้าร่วมเข้าใจมากยิ่งขึ้น (ความถี่1)</w:t>
      </w:r>
    </w:p>
    <w:p w:rsidR="00395703" w:rsidRDefault="00395703" w:rsidP="00395703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ที่ดียากมาก (ความถี่1)</w:t>
      </w:r>
    </w:p>
    <w:p w:rsidR="00395703" w:rsidRDefault="00395703" w:rsidP="00395703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สถานที่ไม่เหมาะสม ไม่มีที่จอดรถ ห้องอับชื้น</w:t>
      </w:r>
      <w:r w:rsidR="00382AF3">
        <w:rPr>
          <w:rFonts w:ascii="TH SarabunPSK" w:hAnsi="TH SarabunPSK" w:cs="TH SarabunPSK" w:hint="cs"/>
          <w:sz w:val="32"/>
          <w:szCs w:val="32"/>
          <w:cs/>
        </w:rPr>
        <w:t xml:space="preserve"> แสงไฟไม่เพียงพอปวดตามาก ซึ่ง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="00382AF3">
        <w:rPr>
          <w:rFonts w:ascii="TH SarabunPSK" w:hAnsi="TH SarabunPSK" w:cs="TH SarabunPSK" w:hint="cs"/>
          <w:sz w:val="32"/>
          <w:szCs w:val="32"/>
          <w:cs/>
        </w:rPr>
        <w:t>ม่สมควรใช้เป็นห้องอบรม (ความถี่2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95703" w:rsidRDefault="00395703" w:rsidP="00395703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ควรแยกกลุ่มที่มีประสบการณ์ออกจากผู้ที่ไม่เคยตรวจประเมิน (ความถี่1)</w:t>
      </w:r>
    </w:p>
    <w:p w:rsidR="00395703" w:rsidRDefault="00395703" w:rsidP="00395703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การสื่อสารผ่านอี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เมลล์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ควรมีข้อมูลติดต่อผู้ประสานงาน</w:t>
      </w:r>
      <w:r w:rsidR="00382AF3">
        <w:rPr>
          <w:rFonts w:ascii="TH SarabunPSK" w:hAnsi="TH SarabunPSK" w:cs="TH SarabunPSK" w:hint="cs"/>
          <w:sz w:val="32"/>
          <w:szCs w:val="32"/>
          <w:cs/>
        </w:rPr>
        <w:t>เช่น โทรศัพท์ ทั้งของผู้ประสานงาน+สำนักงาน</w:t>
      </w:r>
      <w:r w:rsidR="00382AF3">
        <w:rPr>
          <w:rFonts w:ascii="TH SarabunPSK" w:hAnsi="TH SarabunPSK" w:cs="TH SarabunPSK"/>
          <w:sz w:val="32"/>
          <w:szCs w:val="32"/>
        </w:rPr>
        <w:t>QA</w:t>
      </w:r>
      <w:r w:rsidR="00382AF3">
        <w:rPr>
          <w:rFonts w:ascii="TH SarabunPSK" w:hAnsi="TH SarabunPSK" w:cs="TH SarabunPSK" w:hint="cs"/>
          <w:sz w:val="32"/>
          <w:szCs w:val="32"/>
          <w:cs/>
        </w:rPr>
        <w:t>และสถานที่จัดงาน (ความถี่1)</w:t>
      </w:r>
    </w:p>
    <w:p w:rsidR="00382AF3" w:rsidRDefault="00382AF3" w:rsidP="00395703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วิทยากรให้ความรู้ดีมาก (ความถี่1)</w:t>
      </w:r>
    </w:p>
    <w:p w:rsidR="00382AF3" w:rsidRDefault="00382AF3" w:rsidP="00395703">
      <w:pPr>
        <w:pStyle w:val="a4"/>
        <w:numPr>
          <w:ilvl w:val="0"/>
          <w:numId w:val="37"/>
        </w:numPr>
        <w:spacing w:after="0"/>
        <w:ind w:left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เบรกไม่ค่อยอร่อย (ความถี่1)</w:t>
      </w:r>
    </w:p>
    <w:p w:rsidR="00382AF3" w:rsidRPr="00382AF3" w:rsidRDefault="00382AF3" w:rsidP="00382AF3">
      <w:pPr>
        <w:spacing w:after="0"/>
        <w:ind w:left="450"/>
        <w:rPr>
          <w:rFonts w:ascii="TH SarabunPSK" w:hAnsi="TH SarabunPSK" w:cs="TH SarabunPSK"/>
          <w:sz w:val="32"/>
          <w:szCs w:val="32"/>
        </w:rPr>
      </w:pPr>
    </w:p>
    <w:p w:rsidR="005F0482" w:rsidRPr="00765EE1" w:rsidRDefault="005F0482" w:rsidP="00765EE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4A66" w:rsidRPr="00175860" w:rsidRDefault="00114A66" w:rsidP="00175860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114A66" w:rsidRPr="00175860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75860" w:rsidRDefault="00AD7C92" w:rsidP="00175860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75860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</w:t>
      </w:r>
      <w:r w:rsidR="00175860" w:rsidRPr="00175860">
        <w:rPr>
          <w:rFonts w:ascii="TH SarabunPSK" w:eastAsia="Calibri" w:hAnsi="TH SarabunPSK" w:cs="TH SarabunPSK"/>
          <w:b/>
          <w:bCs/>
          <w:sz w:val="40"/>
          <w:szCs w:val="40"/>
          <w:cs/>
        </w:rPr>
        <w:t>ผลการวิเคราะห์ข้อมูล</w:t>
      </w:r>
    </w:p>
    <w:p w:rsidR="00B84275" w:rsidRPr="00B84275" w:rsidRDefault="00B84275" w:rsidP="00B84275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B84275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โครงการพัฒนาและฝึกอบรมผู้ตรวจประเมิน   ระดับหลักสูตร รุ่นที่ </w:t>
      </w:r>
      <w:r w:rsidR="002F1FB7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2</w:t>
      </w:r>
      <w:r w:rsidRPr="00B84275">
        <w:rPr>
          <w:rFonts w:ascii="TH SarabunPSK" w:eastAsia="Calibri" w:hAnsi="TH SarabunPSK" w:cs="TH SarabunPSK"/>
          <w:b/>
          <w:bCs/>
          <w:sz w:val="40"/>
          <w:szCs w:val="40"/>
        </w:rPr>
        <w:t xml:space="preserve"> </w:t>
      </w:r>
    </w:p>
    <w:p w:rsidR="00B84275" w:rsidRDefault="00B84275" w:rsidP="00B84275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B84275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ระหว่างวันที่ วันที่ </w:t>
      </w:r>
      <w:r w:rsidR="00382AF3">
        <w:rPr>
          <w:rFonts w:ascii="TH SarabunPSK" w:eastAsia="Calibri" w:hAnsi="TH SarabunPSK" w:cs="TH SarabunPSK"/>
          <w:b/>
          <w:bCs/>
          <w:sz w:val="40"/>
          <w:szCs w:val="40"/>
        </w:rPr>
        <w:t xml:space="preserve">6-7 </w:t>
      </w:r>
      <w:r w:rsidR="00382AF3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กรกฎาคม</w:t>
      </w:r>
      <w:r w:rsidRPr="00B84275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</w:t>
      </w:r>
      <w:r w:rsidRPr="00B84275">
        <w:rPr>
          <w:rFonts w:ascii="TH SarabunPSK" w:eastAsia="Calibri" w:hAnsi="TH SarabunPSK" w:cs="TH SarabunPSK"/>
          <w:b/>
          <w:bCs/>
          <w:sz w:val="40"/>
          <w:szCs w:val="40"/>
        </w:rPr>
        <w:t xml:space="preserve">2560 </w:t>
      </w:r>
      <w:r w:rsidRPr="00B84275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ณ ห้องประชุมชั้น </w:t>
      </w:r>
      <w:r w:rsidRPr="00B84275">
        <w:rPr>
          <w:rFonts w:ascii="TH SarabunPSK" w:eastAsia="Calibri" w:hAnsi="TH SarabunPSK" w:cs="TH SarabunPSK"/>
          <w:b/>
          <w:bCs/>
          <w:sz w:val="40"/>
          <w:szCs w:val="40"/>
        </w:rPr>
        <w:t xml:space="preserve">6 </w:t>
      </w:r>
      <w:r w:rsidRPr="00B84275">
        <w:rPr>
          <w:rFonts w:ascii="TH SarabunPSK" w:eastAsia="Calibri" w:hAnsi="TH SarabunPSK" w:cs="TH SarabunPSK"/>
          <w:b/>
          <w:bCs/>
          <w:sz w:val="40"/>
          <w:szCs w:val="40"/>
          <w:cs/>
        </w:rPr>
        <w:t>คณะบริหารธุรกิจและการบัญชี มหาวิทยาลัยขอนแก่น</w:t>
      </w:r>
    </w:p>
    <w:p w:rsidR="00175860" w:rsidRDefault="00175860" w:rsidP="0095351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FA0CC" wp14:editId="40F88F05">
                <wp:simplePos x="0" y="0"/>
                <wp:positionH relativeFrom="column">
                  <wp:posOffset>2286000</wp:posOffset>
                </wp:positionH>
                <wp:positionV relativeFrom="paragraph">
                  <wp:posOffset>78105</wp:posOffset>
                </wp:positionV>
                <wp:extent cx="50292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13" w:rsidRPr="00ED0C78" w:rsidRDefault="00421E13" w:rsidP="00575B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แผนภูมิแสดง</w:t>
                            </w:r>
                            <w:r w:rsidRPr="00575B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ผลการประเมินความพึงพอใจ</w:t>
                            </w:r>
                            <w:r w:rsidRPr="00575B2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ของผู้ตอบแบบสอบถามทั้งหมด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pt;margin-top:6.15pt;width:396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" fillcolor="white [3201]" strokeweight=".5pt">
                <v:textbox>
                  <w:txbxContent>
                    <w:p w:rsidR="00421E13" w:rsidRPr="00ED0C78" w:rsidRDefault="00421E13" w:rsidP="00575B2B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แผนภูมิแสดง</w:t>
                      </w:r>
                      <w:r w:rsidRPr="00575B2B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ผลการประเมินความพึงพอใจ</w:t>
                      </w:r>
                      <w:r w:rsidRPr="00575B2B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ของผู้ตอบแบบสอบถามทั้งหมด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:rsidR="00AD7C92" w:rsidRPr="00045437" w:rsidRDefault="0095351A" w:rsidP="0095351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4543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AD7C92" w:rsidRDefault="00152C88" w:rsidP="00AD7C92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EB44B54" wp14:editId="05BA9FBC">
            <wp:simplePos x="0" y="0"/>
            <wp:positionH relativeFrom="column">
              <wp:posOffset>1257300</wp:posOffset>
            </wp:positionH>
            <wp:positionV relativeFrom="paragraph">
              <wp:posOffset>187325</wp:posOffset>
            </wp:positionV>
            <wp:extent cx="6753225" cy="3419475"/>
            <wp:effectExtent l="0" t="0" r="9525" b="952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B2B" w:rsidRDefault="00575B2B" w:rsidP="00216130">
      <w:pPr>
        <w:pStyle w:val="a4"/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75B2B" w:rsidRPr="00575B2B" w:rsidRDefault="00575B2B" w:rsidP="00575B2B"/>
    <w:p w:rsidR="00575B2B" w:rsidRPr="00575B2B" w:rsidRDefault="00575B2B" w:rsidP="00575B2B"/>
    <w:p w:rsidR="00216130" w:rsidRPr="00175860" w:rsidRDefault="00216130" w:rsidP="00175860">
      <w:pPr>
        <w:tabs>
          <w:tab w:val="left" w:pos="5415"/>
        </w:tabs>
        <w:sectPr w:rsidR="00216130" w:rsidRPr="00175860" w:rsidSect="00AD7C92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B3410" w:rsidRDefault="009B3410" w:rsidP="001758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01C5A" wp14:editId="2FEC513C">
                <wp:simplePos x="0" y="0"/>
                <wp:positionH relativeFrom="column">
                  <wp:posOffset>600074</wp:posOffset>
                </wp:positionH>
                <wp:positionV relativeFrom="paragraph">
                  <wp:posOffset>400050</wp:posOffset>
                </wp:positionV>
                <wp:extent cx="34575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วิทยากร </w:t>
                            </w:r>
                          </w:p>
                          <w:p w:rsidR="009B3410" w:rsidRPr="009B3410" w:rsidRDefault="00DF74B4" w:rsidP="009B34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รศ.ดร. </w:t>
                            </w:r>
                            <w:r w:rsidR="00382AF3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พินิจ  หวังสมนึก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.25pt;margin-top:31.5pt;width:272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วิทยากร </w:t>
                      </w:r>
                    </w:p>
                    <w:p w:rsidR="009B3410" w:rsidRPr="009B3410" w:rsidRDefault="00DF74B4" w:rsidP="009B341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รศ.ดร. </w:t>
                      </w:r>
                      <w:r w:rsidR="00382AF3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พินิจ  หวังสมนึก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45558" wp14:editId="7E0B0DDF">
                <wp:simplePos x="0" y="0"/>
                <wp:positionH relativeFrom="column">
                  <wp:posOffset>5162550</wp:posOffset>
                </wp:positionH>
                <wp:positionV relativeFrom="paragraph">
                  <wp:posOffset>400050</wp:posOffset>
                </wp:positionV>
                <wp:extent cx="3314700" cy="809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วิทยากร</w:t>
                            </w:r>
                          </w:p>
                          <w:p w:rsidR="009B3410" w:rsidRPr="009B3410" w:rsidRDefault="00DF74B4" w:rsidP="009B34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168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รศ. </w:t>
                            </w:r>
                            <w:r w:rsidR="00382AF3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ดร.สุภร  </w:t>
                            </w:r>
                            <w:proofErr w:type="spellStart"/>
                            <w:r w:rsidR="00382AF3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กตเว</w:t>
                            </w:r>
                            <w:proofErr w:type="spellEnd"/>
                            <w:r w:rsidR="00382AF3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6.5pt;margin-top:31.5pt;width:261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วิทยากร</w:t>
                      </w:r>
                    </w:p>
                    <w:p w:rsidR="009B3410" w:rsidRPr="009B3410" w:rsidRDefault="00DF74B4" w:rsidP="009B34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1684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รศ. </w:t>
                      </w:r>
                      <w:r w:rsidR="00382AF3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ดร.สุภร  </w:t>
                      </w:r>
                      <w:proofErr w:type="spellStart"/>
                      <w:r w:rsidR="00382AF3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กตเว</w:t>
                      </w:r>
                      <w:proofErr w:type="spellEnd"/>
                      <w:r w:rsidR="00382AF3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152C88" w:rsidP="009B341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10BA54B" wp14:editId="26D10DB5">
            <wp:simplePos x="0" y="0"/>
            <wp:positionH relativeFrom="column">
              <wp:posOffset>4752975</wp:posOffset>
            </wp:positionH>
            <wp:positionV relativeFrom="paragraph">
              <wp:posOffset>382270</wp:posOffset>
            </wp:positionV>
            <wp:extent cx="3924300" cy="2771775"/>
            <wp:effectExtent l="0" t="0" r="19050" b="9525"/>
            <wp:wrapNone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410" w:rsidRDefault="00DF74B4" w:rsidP="00152C88">
      <w:pPr>
        <w:tabs>
          <w:tab w:val="left" w:pos="861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</w:t>
      </w:r>
      <w:r w:rsidR="00152C88">
        <w:rPr>
          <w:noProof/>
        </w:rPr>
        <w:drawing>
          <wp:inline distT="0" distB="0" distL="0" distR="0" wp14:anchorId="411AF645" wp14:editId="42668CF5">
            <wp:extent cx="4095750" cy="2743200"/>
            <wp:effectExtent l="0" t="0" r="19050" b="19050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152C88">
        <w:rPr>
          <w:rFonts w:ascii="TH SarabunPSK" w:hAnsi="TH SarabunPSK" w:cs="TH SarabunPSK"/>
          <w:sz w:val="32"/>
          <w:szCs w:val="32"/>
        </w:rPr>
        <w:tab/>
      </w:r>
    </w:p>
    <w:p w:rsidR="009B3410" w:rsidRDefault="009B3410" w:rsidP="009B3410">
      <w:pPr>
        <w:tabs>
          <w:tab w:val="left" w:pos="1065"/>
          <w:tab w:val="left" w:pos="88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152C88" w:rsidRDefault="00152C88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</w:p>
    <w:p w:rsidR="009B3410" w:rsidRDefault="009B3410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B01AE" wp14:editId="391C4960">
                <wp:simplePos x="0" y="0"/>
                <wp:positionH relativeFrom="column">
                  <wp:posOffset>4485640</wp:posOffset>
                </wp:positionH>
                <wp:positionV relativeFrom="paragraph">
                  <wp:posOffset>304800</wp:posOffset>
                </wp:positionV>
                <wp:extent cx="3457575" cy="8096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วิทยากร </w:t>
                            </w:r>
                          </w:p>
                          <w:p w:rsidR="009B3410" w:rsidRPr="009B3410" w:rsidRDefault="00DF74B4" w:rsidP="009B34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168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ผศ.ดร.ภาวดี ภักดี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53.2pt;margin-top:24pt;width:272.2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วิทยากร </w:t>
                      </w:r>
                    </w:p>
                    <w:p w:rsidR="009B3410" w:rsidRPr="009B3410" w:rsidRDefault="00DF74B4" w:rsidP="009B341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1684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ผศ.ดร.ภาวดี ภักดี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7C790" wp14:editId="2FEF9111">
                <wp:simplePos x="0" y="0"/>
                <wp:positionH relativeFrom="column">
                  <wp:posOffset>199390</wp:posOffset>
                </wp:positionH>
                <wp:positionV relativeFrom="paragraph">
                  <wp:posOffset>304800</wp:posOffset>
                </wp:positionV>
                <wp:extent cx="3457575" cy="809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วิทยากร </w:t>
                            </w:r>
                          </w:p>
                          <w:p w:rsidR="009B3410" w:rsidRPr="009B3410" w:rsidRDefault="00DF74B4" w:rsidP="009B34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168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ผศ.ดร.นวลฉวี แสงชัย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5.7pt;margin-top:24pt;width:272.2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วิทยากร </w:t>
                      </w:r>
                    </w:p>
                    <w:p w:rsidR="009B3410" w:rsidRPr="009B3410" w:rsidRDefault="00DF74B4" w:rsidP="009B341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1684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ผศ.ดร.นวลฉวี แสงชัย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9B3410" w:rsidRDefault="009B3410" w:rsidP="009B3410">
      <w:pPr>
        <w:tabs>
          <w:tab w:val="left" w:pos="89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152C88" w:rsidP="009B341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463BD85" wp14:editId="616A7A25">
            <wp:simplePos x="0" y="0"/>
            <wp:positionH relativeFrom="column">
              <wp:posOffset>4429125</wp:posOffset>
            </wp:positionH>
            <wp:positionV relativeFrom="paragraph">
              <wp:posOffset>369570</wp:posOffset>
            </wp:positionV>
            <wp:extent cx="3857625" cy="2743200"/>
            <wp:effectExtent l="0" t="0" r="9525" b="19050"/>
            <wp:wrapNone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410" w:rsidRPr="009B3410" w:rsidRDefault="00152C88" w:rsidP="009B341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5BD2C4A" wp14:editId="0558FD23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924300" cy="2743200"/>
            <wp:effectExtent l="0" t="0" r="19050" b="1905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410" w:rsidRPr="009B3410" w:rsidRDefault="00DF74B4" w:rsidP="00152C88">
      <w:pPr>
        <w:tabs>
          <w:tab w:val="left" w:pos="7770"/>
          <w:tab w:val="left" w:pos="88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52C88">
        <w:rPr>
          <w:rFonts w:ascii="TH SarabunPSK" w:hAnsi="TH SarabunPSK" w:cs="TH SarabunPSK"/>
          <w:sz w:val="32"/>
          <w:szCs w:val="32"/>
        </w:rPr>
        <w:tab/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Default="009B3410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B3410" w:rsidRDefault="009B3410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</w:p>
    <w:p w:rsidR="00382AF3" w:rsidRDefault="00382AF3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</w:p>
    <w:p w:rsidR="00152C88" w:rsidRDefault="00382AF3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FFF15" wp14:editId="5D79774F">
                <wp:simplePos x="0" y="0"/>
                <wp:positionH relativeFrom="column">
                  <wp:posOffset>2733040</wp:posOffset>
                </wp:positionH>
                <wp:positionV relativeFrom="paragraph">
                  <wp:posOffset>247650</wp:posOffset>
                </wp:positionV>
                <wp:extent cx="3457575" cy="809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2AF3" w:rsidRDefault="00382AF3" w:rsidP="00382AF3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วิทยากร </w:t>
                            </w:r>
                          </w:p>
                          <w:p w:rsidR="00382AF3" w:rsidRPr="009B3410" w:rsidRDefault="00382AF3" w:rsidP="00382A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168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ผศ.ดร.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ดรุณี  </w:t>
                            </w:r>
                            <w:proofErr w:type="spellStart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โชติษฐ</w:t>
                            </w:r>
                            <w:proofErr w:type="spellEnd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ยาง</w:t>
                            </w:r>
                            <w:proofErr w:type="spellStart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กูร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15.2pt;margin-top:19.5pt;width:272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" fillcolor="window" strokeweight=".5pt">
                <v:textbox>
                  <w:txbxContent>
                    <w:p w:rsidR="00382AF3" w:rsidRDefault="00382AF3" w:rsidP="00382AF3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วิทยากร </w:t>
                      </w:r>
                    </w:p>
                    <w:p w:rsidR="00382AF3" w:rsidRPr="009B3410" w:rsidRDefault="00382AF3" w:rsidP="00382AF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1684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ผศ.ดร.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ดรุณี  </w:t>
                      </w:r>
                      <w:proofErr w:type="spellStart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โชติษฐ</w:t>
                      </w:r>
                      <w:proofErr w:type="spellEnd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ยาง</w:t>
                      </w:r>
                      <w:proofErr w:type="spellStart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กูร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52C88" w:rsidRPr="00152C88" w:rsidRDefault="00152C88" w:rsidP="00152C88">
      <w:pPr>
        <w:rPr>
          <w:rFonts w:ascii="TH SarabunPSK" w:hAnsi="TH SarabunPSK" w:cs="TH SarabunPSK"/>
          <w:sz w:val="32"/>
          <w:szCs w:val="32"/>
          <w:cs/>
        </w:rPr>
      </w:pPr>
    </w:p>
    <w:p w:rsidR="00152C88" w:rsidRDefault="00152C88" w:rsidP="00152C88">
      <w:pPr>
        <w:rPr>
          <w:rFonts w:ascii="TH SarabunPSK" w:hAnsi="TH SarabunPSK" w:cs="TH SarabunPSK"/>
          <w:sz w:val="32"/>
          <w:szCs w:val="32"/>
          <w:cs/>
        </w:rPr>
      </w:pPr>
    </w:p>
    <w:p w:rsidR="00382AF3" w:rsidRPr="00152C88" w:rsidRDefault="00152C88" w:rsidP="00152C88">
      <w:pPr>
        <w:tabs>
          <w:tab w:val="left" w:pos="475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EAE81BA" wp14:editId="37B3BE32">
            <wp:simplePos x="0" y="0"/>
            <wp:positionH relativeFrom="column">
              <wp:posOffset>1276350</wp:posOffset>
            </wp:positionH>
            <wp:positionV relativeFrom="paragraph">
              <wp:posOffset>188594</wp:posOffset>
            </wp:positionV>
            <wp:extent cx="6076950" cy="3571875"/>
            <wp:effectExtent l="0" t="0" r="19050" b="9525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</w:p>
    <w:sectPr w:rsidR="00382AF3" w:rsidRPr="00152C88" w:rsidSect="0095351A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66" w:rsidRDefault="00343666" w:rsidP="00A349AE">
      <w:pPr>
        <w:spacing w:after="0" w:line="240" w:lineRule="auto"/>
      </w:pPr>
      <w:r>
        <w:separator/>
      </w:r>
    </w:p>
  </w:endnote>
  <w:endnote w:type="continuationSeparator" w:id="0">
    <w:p w:rsidR="00343666" w:rsidRDefault="00343666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66" w:rsidRDefault="00343666" w:rsidP="00A349AE">
      <w:pPr>
        <w:spacing w:after="0" w:line="240" w:lineRule="auto"/>
      </w:pPr>
      <w:r>
        <w:separator/>
      </w:r>
    </w:p>
  </w:footnote>
  <w:footnote w:type="continuationSeparator" w:id="0">
    <w:p w:rsidR="00343666" w:rsidRDefault="00343666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643607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81F" w:rsidRPr="0044681F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1722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81F" w:rsidRPr="0044681F">
          <w:rPr>
            <w:rFonts w:cs="Calibri"/>
            <w:noProof/>
            <w:szCs w:val="22"/>
            <w:lang w:val="th-TH"/>
          </w:rPr>
          <w:t>7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89255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81F" w:rsidRPr="0044681F">
          <w:rPr>
            <w:rFonts w:cs="Calibri"/>
            <w:noProof/>
            <w:szCs w:val="22"/>
            <w:lang w:val="th-TH"/>
          </w:rPr>
          <w:t>10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8D67A0"/>
    <w:multiLevelType w:val="hybridMultilevel"/>
    <w:tmpl w:val="5F9C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F0C2B"/>
    <w:multiLevelType w:val="multilevel"/>
    <w:tmpl w:val="CBDEB4C8"/>
    <w:numStyleLink w:val="3"/>
  </w:abstractNum>
  <w:abstractNum w:abstractNumId="14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336B0"/>
    <w:multiLevelType w:val="hybridMultilevel"/>
    <w:tmpl w:val="67524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213E0"/>
    <w:multiLevelType w:val="multilevel"/>
    <w:tmpl w:val="CBDEB4C8"/>
    <w:numStyleLink w:val="2"/>
  </w:abstractNum>
  <w:abstractNum w:abstractNumId="25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5B0A0A"/>
    <w:multiLevelType w:val="hybridMultilevel"/>
    <w:tmpl w:val="9FD41908"/>
    <w:lvl w:ilvl="0" w:tplc="C8063A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04C21"/>
    <w:multiLevelType w:val="hybridMultilevel"/>
    <w:tmpl w:val="CFD6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4"/>
  </w:num>
  <w:num w:numId="4">
    <w:abstractNumId w:val="13"/>
  </w:num>
  <w:num w:numId="5">
    <w:abstractNumId w:val="2"/>
  </w:num>
  <w:num w:numId="6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1"/>
  </w:num>
  <w:num w:numId="8">
    <w:abstractNumId w:val="26"/>
  </w:num>
  <w:num w:numId="9">
    <w:abstractNumId w:val="21"/>
  </w:num>
  <w:num w:numId="10">
    <w:abstractNumId w:val="32"/>
  </w:num>
  <w:num w:numId="11">
    <w:abstractNumId w:val="11"/>
  </w:num>
  <w:num w:numId="12">
    <w:abstractNumId w:val="1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3"/>
  </w:num>
  <w:num w:numId="16">
    <w:abstractNumId w:val="19"/>
  </w:num>
  <w:num w:numId="17">
    <w:abstractNumId w:val="4"/>
  </w:num>
  <w:num w:numId="18">
    <w:abstractNumId w:val="28"/>
  </w:num>
  <w:num w:numId="19">
    <w:abstractNumId w:val="0"/>
  </w:num>
  <w:num w:numId="20">
    <w:abstractNumId w:val="22"/>
  </w:num>
  <w:num w:numId="21">
    <w:abstractNumId w:val="7"/>
  </w:num>
  <w:num w:numId="22">
    <w:abstractNumId w:val="17"/>
  </w:num>
  <w:num w:numId="23">
    <w:abstractNumId w:val="6"/>
  </w:num>
  <w:num w:numId="24">
    <w:abstractNumId w:val="14"/>
  </w:num>
  <w:num w:numId="25">
    <w:abstractNumId w:val="25"/>
  </w:num>
  <w:num w:numId="26">
    <w:abstractNumId w:val="10"/>
  </w:num>
  <w:num w:numId="27">
    <w:abstractNumId w:val="20"/>
  </w:num>
  <w:num w:numId="28">
    <w:abstractNumId w:val="9"/>
  </w:num>
  <w:num w:numId="29">
    <w:abstractNumId w:val="23"/>
  </w:num>
  <w:num w:numId="30">
    <w:abstractNumId w:val="1"/>
  </w:num>
  <w:num w:numId="31">
    <w:abstractNumId w:val="30"/>
  </w:num>
  <w:num w:numId="32">
    <w:abstractNumId w:val="18"/>
  </w:num>
  <w:num w:numId="33">
    <w:abstractNumId w:val="12"/>
  </w:num>
  <w:num w:numId="34">
    <w:abstractNumId w:val="35"/>
  </w:num>
  <w:num w:numId="35">
    <w:abstractNumId w:val="27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33A8"/>
    <w:rsid w:val="00005431"/>
    <w:rsid w:val="00006188"/>
    <w:rsid w:val="0001404A"/>
    <w:rsid w:val="0002344F"/>
    <w:rsid w:val="00023BE4"/>
    <w:rsid w:val="000301B6"/>
    <w:rsid w:val="00031081"/>
    <w:rsid w:val="000344FD"/>
    <w:rsid w:val="0003744F"/>
    <w:rsid w:val="00042B45"/>
    <w:rsid w:val="000448B5"/>
    <w:rsid w:val="00045437"/>
    <w:rsid w:val="00046918"/>
    <w:rsid w:val="00054002"/>
    <w:rsid w:val="000547E2"/>
    <w:rsid w:val="00054D34"/>
    <w:rsid w:val="00061556"/>
    <w:rsid w:val="00061EF7"/>
    <w:rsid w:val="00062BA9"/>
    <w:rsid w:val="00063ABA"/>
    <w:rsid w:val="00072948"/>
    <w:rsid w:val="000754DE"/>
    <w:rsid w:val="00076DA9"/>
    <w:rsid w:val="00080FC8"/>
    <w:rsid w:val="0008691E"/>
    <w:rsid w:val="000873AD"/>
    <w:rsid w:val="0008791C"/>
    <w:rsid w:val="00091A6D"/>
    <w:rsid w:val="00096DF0"/>
    <w:rsid w:val="000A068F"/>
    <w:rsid w:val="000A0CE2"/>
    <w:rsid w:val="000A1242"/>
    <w:rsid w:val="000A2A56"/>
    <w:rsid w:val="000A5499"/>
    <w:rsid w:val="000A6DE7"/>
    <w:rsid w:val="000A7175"/>
    <w:rsid w:val="000A71EE"/>
    <w:rsid w:val="000B37FB"/>
    <w:rsid w:val="000B648A"/>
    <w:rsid w:val="000B696E"/>
    <w:rsid w:val="000B7174"/>
    <w:rsid w:val="000B7463"/>
    <w:rsid w:val="000C096D"/>
    <w:rsid w:val="000D5E25"/>
    <w:rsid w:val="000D7731"/>
    <w:rsid w:val="000E0F89"/>
    <w:rsid w:val="000E1B3C"/>
    <w:rsid w:val="000E2D71"/>
    <w:rsid w:val="000E3326"/>
    <w:rsid w:val="000E7FA6"/>
    <w:rsid w:val="000F2578"/>
    <w:rsid w:val="000F29B8"/>
    <w:rsid w:val="000F43DE"/>
    <w:rsid w:val="000F4994"/>
    <w:rsid w:val="000F6EDC"/>
    <w:rsid w:val="001105C5"/>
    <w:rsid w:val="00114A66"/>
    <w:rsid w:val="0011582B"/>
    <w:rsid w:val="00115FD2"/>
    <w:rsid w:val="00116B80"/>
    <w:rsid w:val="00122A82"/>
    <w:rsid w:val="00124D48"/>
    <w:rsid w:val="00130AAF"/>
    <w:rsid w:val="00131BFF"/>
    <w:rsid w:val="00133147"/>
    <w:rsid w:val="0013644C"/>
    <w:rsid w:val="0013771D"/>
    <w:rsid w:val="00144FBF"/>
    <w:rsid w:val="00145B00"/>
    <w:rsid w:val="00152C88"/>
    <w:rsid w:val="00155FF2"/>
    <w:rsid w:val="0015644F"/>
    <w:rsid w:val="00157E56"/>
    <w:rsid w:val="001629D9"/>
    <w:rsid w:val="00165B0C"/>
    <w:rsid w:val="00172E38"/>
    <w:rsid w:val="00173B0A"/>
    <w:rsid w:val="00173E1B"/>
    <w:rsid w:val="00174DD4"/>
    <w:rsid w:val="00175860"/>
    <w:rsid w:val="00176C8F"/>
    <w:rsid w:val="00176E5B"/>
    <w:rsid w:val="001778DA"/>
    <w:rsid w:val="001806C3"/>
    <w:rsid w:val="00181539"/>
    <w:rsid w:val="00181565"/>
    <w:rsid w:val="00186076"/>
    <w:rsid w:val="00191577"/>
    <w:rsid w:val="0019553F"/>
    <w:rsid w:val="001A0CE5"/>
    <w:rsid w:val="001A241C"/>
    <w:rsid w:val="001A3376"/>
    <w:rsid w:val="001A3B02"/>
    <w:rsid w:val="001A7F0D"/>
    <w:rsid w:val="001B3296"/>
    <w:rsid w:val="001B3879"/>
    <w:rsid w:val="001B7044"/>
    <w:rsid w:val="001B72C6"/>
    <w:rsid w:val="001C1A87"/>
    <w:rsid w:val="001C1F9C"/>
    <w:rsid w:val="001C48AB"/>
    <w:rsid w:val="001C4D5C"/>
    <w:rsid w:val="001C4F6A"/>
    <w:rsid w:val="001C55FD"/>
    <w:rsid w:val="001D3361"/>
    <w:rsid w:val="001D3DC9"/>
    <w:rsid w:val="001D5272"/>
    <w:rsid w:val="001D6DB1"/>
    <w:rsid w:val="001D7DF4"/>
    <w:rsid w:val="001E03E7"/>
    <w:rsid w:val="001E422B"/>
    <w:rsid w:val="001F00E4"/>
    <w:rsid w:val="001F56BA"/>
    <w:rsid w:val="001F5CF0"/>
    <w:rsid w:val="00205667"/>
    <w:rsid w:val="00206DFB"/>
    <w:rsid w:val="00212885"/>
    <w:rsid w:val="00212EB5"/>
    <w:rsid w:val="00216130"/>
    <w:rsid w:val="002208CE"/>
    <w:rsid w:val="0022193E"/>
    <w:rsid w:val="002221D7"/>
    <w:rsid w:val="002223FA"/>
    <w:rsid w:val="0023538B"/>
    <w:rsid w:val="002363C8"/>
    <w:rsid w:val="00236485"/>
    <w:rsid w:val="00236F6E"/>
    <w:rsid w:val="0024033B"/>
    <w:rsid w:val="00246B75"/>
    <w:rsid w:val="002474C5"/>
    <w:rsid w:val="00247C91"/>
    <w:rsid w:val="002542D7"/>
    <w:rsid w:val="00255452"/>
    <w:rsid w:val="0025594D"/>
    <w:rsid w:val="00260C67"/>
    <w:rsid w:val="00262675"/>
    <w:rsid w:val="00263474"/>
    <w:rsid w:val="00264CDC"/>
    <w:rsid w:val="00271F1E"/>
    <w:rsid w:val="002721C1"/>
    <w:rsid w:val="00274A53"/>
    <w:rsid w:val="002825D7"/>
    <w:rsid w:val="00287EDD"/>
    <w:rsid w:val="00292266"/>
    <w:rsid w:val="00296446"/>
    <w:rsid w:val="002A2DD9"/>
    <w:rsid w:val="002B12D9"/>
    <w:rsid w:val="002B2484"/>
    <w:rsid w:val="002B25EF"/>
    <w:rsid w:val="002B36B1"/>
    <w:rsid w:val="002B6A9C"/>
    <w:rsid w:val="002C15FA"/>
    <w:rsid w:val="002C28B0"/>
    <w:rsid w:val="002C347A"/>
    <w:rsid w:val="002C5150"/>
    <w:rsid w:val="002D2707"/>
    <w:rsid w:val="002D4A6E"/>
    <w:rsid w:val="002D504B"/>
    <w:rsid w:val="002D53C4"/>
    <w:rsid w:val="002D5512"/>
    <w:rsid w:val="002D7C6B"/>
    <w:rsid w:val="002E1190"/>
    <w:rsid w:val="002E1ABC"/>
    <w:rsid w:val="002E4423"/>
    <w:rsid w:val="002E7377"/>
    <w:rsid w:val="002F0D84"/>
    <w:rsid w:val="002F1FB7"/>
    <w:rsid w:val="002F3619"/>
    <w:rsid w:val="003019CB"/>
    <w:rsid w:val="003035B4"/>
    <w:rsid w:val="0030445D"/>
    <w:rsid w:val="00305011"/>
    <w:rsid w:val="003051F4"/>
    <w:rsid w:val="0030606D"/>
    <w:rsid w:val="003132E2"/>
    <w:rsid w:val="003134B0"/>
    <w:rsid w:val="00317B7A"/>
    <w:rsid w:val="00317EDE"/>
    <w:rsid w:val="00324A6F"/>
    <w:rsid w:val="003266AE"/>
    <w:rsid w:val="0033193A"/>
    <w:rsid w:val="00337103"/>
    <w:rsid w:val="0033714A"/>
    <w:rsid w:val="00340880"/>
    <w:rsid w:val="00341400"/>
    <w:rsid w:val="00342C42"/>
    <w:rsid w:val="00343666"/>
    <w:rsid w:val="00346B62"/>
    <w:rsid w:val="0035215D"/>
    <w:rsid w:val="00352A8A"/>
    <w:rsid w:val="00354401"/>
    <w:rsid w:val="0036111C"/>
    <w:rsid w:val="00373269"/>
    <w:rsid w:val="00374479"/>
    <w:rsid w:val="00375895"/>
    <w:rsid w:val="00376B9C"/>
    <w:rsid w:val="00376D36"/>
    <w:rsid w:val="00381538"/>
    <w:rsid w:val="00382170"/>
    <w:rsid w:val="00382310"/>
    <w:rsid w:val="00382AF3"/>
    <w:rsid w:val="00383BC9"/>
    <w:rsid w:val="00385097"/>
    <w:rsid w:val="0039035A"/>
    <w:rsid w:val="003904FD"/>
    <w:rsid w:val="00390AA4"/>
    <w:rsid w:val="00395703"/>
    <w:rsid w:val="003A10CF"/>
    <w:rsid w:val="003A42D7"/>
    <w:rsid w:val="003A4D7D"/>
    <w:rsid w:val="003A65B2"/>
    <w:rsid w:val="003B1B91"/>
    <w:rsid w:val="003B1E94"/>
    <w:rsid w:val="003B22D2"/>
    <w:rsid w:val="003B32B0"/>
    <w:rsid w:val="003B4CCB"/>
    <w:rsid w:val="003B5A5A"/>
    <w:rsid w:val="003C7EAD"/>
    <w:rsid w:val="003D5502"/>
    <w:rsid w:val="003D5B89"/>
    <w:rsid w:val="003D6135"/>
    <w:rsid w:val="003D6A41"/>
    <w:rsid w:val="003D7229"/>
    <w:rsid w:val="003E2FBE"/>
    <w:rsid w:val="003E7F38"/>
    <w:rsid w:val="003F43E2"/>
    <w:rsid w:val="003F5DC7"/>
    <w:rsid w:val="00402549"/>
    <w:rsid w:val="004124D3"/>
    <w:rsid w:val="00413692"/>
    <w:rsid w:val="004169D0"/>
    <w:rsid w:val="00421E13"/>
    <w:rsid w:val="00421EF7"/>
    <w:rsid w:val="00425BDC"/>
    <w:rsid w:val="0042702C"/>
    <w:rsid w:val="00441046"/>
    <w:rsid w:val="0044220C"/>
    <w:rsid w:val="00445680"/>
    <w:rsid w:val="0044681F"/>
    <w:rsid w:val="004512F1"/>
    <w:rsid w:val="00451A57"/>
    <w:rsid w:val="0045408A"/>
    <w:rsid w:val="00454BE3"/>
    <w:rsid w:val="004647AF"/>
    <w:rsid w:val="0046559B"/>
    <w:rsid w:val="0047366A"/>
    <w:rsid w:val="004811C7"/>
    <w:rsid w:val="004865A1"/>
    <w:rsid w:val="00494EFD"/>
    <w:rsid w:val="004972A2"/>
    <w:rsid w:val="004A1427"/>
    <w:rsid w:val="004A1697"/>
    <w:rsid w:val="004A3A12"/>
    <w:rsid w:val="004A451F"/>
    <w:rsid w:val="004A5377"/>
    <w:rsid w:val="004A5E3C"/>
    <w:rsid w:val="004A75A0"/>
    <w:rsid w:val="004B3011"/>
    <w:rsid w:val="004C1BCB"/>
    <w:rsid w:val="004C2668"/>
    <w:rsid w:val="004C4A62"/>
    <w:rsid w:val="004C6C51"/>
    <w:rsid w:val="004D0C00"/>
    <w:rsid w:val="004D1119"/>
    <w:rsid w:val="004D2209"/>
    <w:rsid w:val="004D2C15"/>
    <w:rsid w:val="004D33D1"/>
    <w:rsid w:val="004D3CCF"/>
    <w:rsid w:val="004D5D2E"/>
    <w:rsid w:val="004D6F9B"/>
    <w:rsid w:val="004F3D83"/>
    <w:rsid w:val="004F7177"/>
    <w:rsid w:val="005011F5"/>
    <w:rsid w:val="00503D99"/>
    <w:rsid w:val="00507235"/>
    <w:rsid w:val="00507D4E"/>
    <w:rsid w:val="0051318E"/>
    <w:rsid w:val="00516BA5"/>
    <w:rsid w:val="00524DD0"/>
    <w:rsid w:val="00524E91"/>
    <w:rsid w:val="00532465"/>
    <w:rsid w:val="00541F8F"/>
    <w:rsid w:val="00542DE1"/>
    <w:rsid w:val="00542E61"/>
    <w:rsid w:val="0054587E"/>
    <w:rsid w:val="0054589A"/>
    <w:rsid w:val="00545D60"/>
    <w:rsid w:val="00545FDD"/>
    <w:rsid w:val="00547B13"/>
    <w:rsid w:val="005525C3"/>
    <w:rsid w:val="00552DCD"/>
    <w:rsid w:val="005536C4"/>
    <w:rsid w:val="00554CB9"/>
    <w:rsid w:val="00555762"/>
    <w:rsid w:val="00557C74"/>
    <w:rsid w:val="00563468"/>
    <w:rsid w:val="00570682"/>
    <w:rsid w:val="00571466"/>
    <w:rsid w:val="005758B5"/>
    <w:rsid w:val="00575B13"/>
    <w:rsid w:val="00575B2B"/>
    <w:rsid w:val="00577A09"/>
    <w:rsid w:val="00581D21"/>
    <w:rsid w:val="00581F18"/>
    <w:rsid w:val="00582648"/>
    <w:rsid w:val="0059047A"/>
    <w:rsid w:val="005915CD"/>
    <w:rsid w:val="00594DFB"/>
    <w:rsid w:val="005A0F16"/>
    <w:rsid w:val="005A5588"/>
    <w:rsid w:val="005B1684"/>
    <w:rsid w:val="005B6F14"/>
    <w:rsid w:val="005C076B"/>
    <w:rsid w:val="005C12AA"/>
    <w:rsid w:val="005C6A43"/>
    <w:rsid w:val="005D39F1"/>
    <w:rsid w:val="005D76A5"/>
    <w:rsid w:val="005E38DE"/>
    <w:rsid w:val="005E4BAE"/>
    <w:rsid w:val="005E7F4F"/>
    <w:rsid w:val="005F0482"/>
    <w:rsid w:val="005F1EDD"/>
    <w:rsid w:val="005F3F30"/>
    <w:rsid w:val="00600B45"/>
    <w:rsid w:val="00600D31"/>
    <w:rsid w:val="00607650"/>
    <w:rsid w:val="00613238"/>
    <w:rsid w:val="00614348"/>
    <w:rsid w:val="00614B8F"/>
    <w:rsid w:val="00615882"/>
    <w:rsid w:val="006171BA"/>
    <w:rsid w:val="00622901"/>
    <w:rsid w:val="0062441C"/>
    <w:rsid w:val="0063010E"/>
    <w:rsid w:val="00632056"/>
    <w:rsid w:val="00632F4D"/>
    <w:rsid w:val="00633963"/>
    <w:rsid w:val="00635E6D"/>
    <w:rsid w:val="00637BCB"/>
    <w:rsid w:val="00640A7D"/>
    <w:rsid w:val="00641D0A"/>
    <w:rsid w:val="00641FCE"/>
    <w:rsid w:val="006520FF"/>
    <w:rsid w:val="00653BFB"/>
    <w:rsid w:val="00654505"/>
    <w:rsid w:val="00655517"/>
    <w:rsid w:val="00661567"/>
    <w:rsid w:val="006625CA"/>
    <w:rsid w:val="00664571"/>
    <w:rsid w:val="00665E6B"/>
    <w:rsid w:val="006675D5"/>
    <w:rsid w:val="006717C0"/>
    <w:rsid w:val="0067223F"/>
    <w:rsid w:val="00672A9D"/>
    <w:rsid w:val="006742F1"/>
    <w:rsid w:val="006747FF"/>
    <w:rsid w:val="00674FE3"/>
    <w:rsid w:val="00676FE9"/>
    <w:rsid w:val="00682446"/>
    <w:rsid w:val="00683BEC"/>
    <w:rsid w:val="00684B82"/>
    <w:rsid w:val="00692284"/>
    <w:rsid w:val="00692FBD"/>
    <w:rsid w:val="00694191"/>
    <w:rsid w:val="00695008"/>
    <w:rsid w:val="00695F6D"/>
    <w:rsid w:val="006A19A9"/>
    <w:rsid w:val="006A3B2E"/>
    <w:rsid w:val="006A5F9E"/>
    <w:rsid w:val="006A7E5D"/>
    <w:rsid w:val="006B060B"/>
    <w:rsid w:val="006B1B6C"/>
    <w:rsid w:val="006B700A"/>
    <w:rsid w:val="006C1385"/>
    <w:rsid w:val="006C7FE6"/>
    <w:rsid w:val="006D239D"/>
    <w:rsid w:val="006E146A"/>
    <w:rsid w:val="006E22A3"/>
    <w:rsid w:val="006E443E"/>
    <w:rsid w:val="006E5619"/>
    <w:rsid w:val="006E76FB"/>
    <w:rsid w:val="006E781E"/>
    <w:rsid w:val="006F1441"/>
    <w:rsid w:val="006F7D52"/>
    <w:rsid w:val="00704065"/>
    <w:rsid w:val="007075EE"/>
    <w:rsid w:val="0071625E"/>
    <w:rsid w:val="007164DC"/>
    <w:rsid w:val="00717F15"/>
    <w:rsid w:val="0072013B"/>
    <w:rsid w:val="007237B7"/>
    <w:rsid w:val="00724DC9"/>
    <w:rsid w:val="0073010D"/>
    <w:rsid w:val="00733519"/>
    <w:rsid w:val="0073390A"/>
    <w:rsid w:val="0073484B"/>
    <w:rsid w:val="0073647D"/>
    <w:rsid w:val="00743838"/>
    <w:rsid w:val="00744485"/>
    <w:rsid w:val="00745221"/>
    <w:rsid w:val="00745BFA"/>
    <w:rsid w:val="007474B2"/>
    <w:rsid w:val="00750781"/>
    <w:rsid w:val="007535A8"/>
    <w:rsid w:val="007626F2"/>
    <w:rsid w:val="00765EE1"/>
    <w:rsid w:val="007716FF"/>
    <w:rsid w:val="007718A7"/>
    <w:rsid w:val="00780DED"/>
    <w:rsid w:val="007828AD"/>
    <w:rsid w:val="007844C7"/>
    <w:rsid w:val="00787AEB"/>
    <w:rsid w:val="00796F93"/>
    <w:rsid w:val="007A052D"/>
    <w:rsid w:val="007A3AE9"/>
    <w:rsid w:val="007B2E69"/>
    <w:rsid w:val="007B3F6C"/>
    <w:rsid w:val="007C5882"/>
    <w:rsid w:val="007D25B1"/>
    <w:rsid w:val="007D2BE2"/>
    <w:rsid w:val="007D5F35"/>
    <w:rsid w:val="007E0A01"/>
    <w:rsid w:val="007E1987"/>
    <w:rsid w:val="007E20EF"/>
    <w:rsid w:val="007E2315"/>
    <w:rsid w:val="007E3418"/>
    <w:rsid w:val="007E7BA0"/>
    <w:rsid w:val="007F1CEA"/>
    <w:rsid w:val="007F1E30"/>
    <w:rsid w:val="007F6A5F"/>
    <w:rsid w:val="007F6B59"/>
    <w:rsid w:val="0080779E"/>
    <w:rsid w:val="00812514"/>
    <w:rsid w:val="008125A2"/>
    <w:rsid w:val="008338DC"/>
    <w:rsid w:val="00841A72"/>
    <w:rsid w:val="00842468"/>
    <w:rsid w:val="00842C0E"/>
    <w:rsid w:val="00845BF0"/>
    <w:rsid w:val="00845D59"/>
    <w:rsid w:val="00847941"/>
    <w:rsid w:val="008512C7"/>
    <w:rsid w:val="00873B69"/>
    <w:rsid w:val="00875260"/>
    <w:rsid w:val="008820F5"/>
    <w:rsid w:val="00884BE1"/>
    <w:rsid w:val="00885EA6"/>
    <w:rsid w:val="00891BB6"/>
    <w:rsid w:val="00893469"/>
    <w:rsid w:val="0089612E"/>
    <w:rsid w:val="008A04F7"/>
    <w:rsid w:val="008A0615"/>
    <w:rsid w:val="008A12D1"/>
    <w:rsid w:val="008A46C6"/>
    <w:rsid w:val="008A5424"/>
    <w:rsid w:val="008A7601"/>
    <w:rsid w:val="008A7603"/>
    <w:rsid w:val="008B0DFD"/>
    <w:rsid w:val="008B7F38"/>
    <w:rsid w:val="008C2455"/>
    <w:rsid w:val="008C2E44"/>
    <w:rsid w:val="008C4060"/>
    <w:rsid w:val="008C413D"/>
    <w:rsid w:val="008C495D"/>
    <w:rsid w:val="008E700C"/>
    <w:rsid w:val="008E7395"/>
    <w:rsid w:val="008E7DAB"/>
    <w:rsid w:val="008F4572"/>
    <w:rsid w:val="008F62C5"/>
    <w:rsid w:val="00900F6F"/>
    <w:rsid w:val="00904AB6"/>
    <w:rsid w:val="00914999"/>
    <w:rsid w:val="009158D2"/>
    <w:rsid w:val="00917DBA"/>
    <w:rsid w:val="009207BE"/>
    <w:rsid w:val="009214CC"/>
    <w:rsid w:val="00921788"/>
    <w:rsid w:val="009363A2"/>
    <w:rsid w:val="00950758"/>
    <w:rsid w:val="00950E15"/>
    <w:rsid w:val="0095351A"/>
    <w:rsid w:val="00955C68"/>
    <w:rsid w:val="009562AA"/>
    <w:rsid w:val="0095715D"/>
    <w:rsid w:val="0096289F"/>
    <w:rsid w:val="009629E8"/>
    <w:rsid w:val="0096357B"/>
    <w:rsid w:val="00972106"/>
    <w:rsid w:val="0097520F"/>
    <w:rsid w:val="00982673"/>
    <w:rsid w:val="00984945"/>
    <w:rsid w:val="00990CCD"/>
    <w:rsid w:val="00992855"/>
    <w:rsid w:val="00994610"/>
    <w:rsid w:val="0099672E"/>
    <w:rsid w:val="009A0395"/>
    <w:rsid w:val="009A3735"/>
    <w:rsid w:val="009A5E55"/>
    <w:rsid w:val="009B25ED"/>
    <w:rsid w:val="009B3410"/>
    <w:rsid w:val="009D0C2A"/>
    <w:rsid w:val="009D2350"/>
    <w:rsid w:val="009D38EB"/>
    <w:rsid w:val="009D4240"/>
    <w:rsid w:val="009D608D"/>
    <w:rsid w:val="009E0366"/>
    <w:rsid w:val="009E0CEB"/>
    <w:rsid w:val="009E2AF8"/>
    <w:rsid w:val="009E67BB"/>
    <w:rsid w:val="009F439A"/>
    <w:rsid w:val="009F62B6"/>
    <w:rsid w:val="009F745F"/>
    <w:rsid w:val="00A04590"/>
    <w:rsid w:val="00A05C95"/>
    <w:rsid w:val="00A068D0"/>
    <w:rsid w:val="00A06FE3"/>
    <w:rsid w:val="00A076E2"/>
    <w:rsid w:val="00A07CC9"/>
    <w:rsid w:val="00A1054A"/>
    <w:rsid w:val="00A230C0"/>
    <w:rsid w:val="00A23E68"/>
    <w:rsid w:val="00A24E9D"/>
    <w:rsid w:val="00A25250"/>
    <w:rsid w:val="00A342F4"/>
    <w:rsid w:val="00A346FF"/>
    <w:rsid w:val="00A349AE"/>
    <w:rsid w:val="00A35CD2"/>
    <w:rsid w:val="00A36131"/>
    <w:rsid w:val="00A471C2"/>
    <w:rsid w:val="00A50B6B"/>
    <w:rsid w:val="00A53567"/>
    <w:rsid w:val="00A55645"/>
    <w:rsid w:val="00A571ED"/>
    <w:rsid w:val="00A5764D"/>
    <w:rsid w:val="00A62622"/>
    <w:rsid w:val="00A669CC"/>
    <w:rsid w:val="00A6771A"/>
    <w:rsid w:val="00A702DD"/>
    <w:rsid w:val="00A74D27"/>
    <w:rsid w:val="00A7769E"/>
    <w:rsid w:val="00A855DE"/>
    <w:rsid w:val="00A925D8"/>
    <w:rsid w:val="00A96224"/>
    <w:rsid w:val="00A968A1"/>
    <w:rsid w:val="00A978A6"/>
    <w:rsid w:val="00AA32A6"/>
    <w:rsid w:val="00AA6E2D"/>
    <w:rsid w:val="00AB2A62"/>
    <w:rsid w:val="00AB2D0D"/>
    <w:rsid w:val="00AC54DA"/>
    <w:rsid w:val="00AC588F"/>
    <w:rsid w:val="00AD4FBE"/>
    <w:rsid w:val="00AD50DF"/>
    <w:rsid w:val="00AD7C92"/>
    <w:rsid w:val="00AE0D51"/>
    <w:rsid w:val="00AE715F"/>
    <w:rsid w:val="00AE7537"/>
    <w:rsid w:val="00AF190E"/>
    <w:rsid w:val="00AF26F4"/>
    <w:rsid w:val="00AF29BC"/>
    <w:rsid w:val="00AF2C6B"/>
    <w:rsid w:val="00AF316E"/>
    <w:rsid w:val="00B01C94"/>
    <w:rsid w:val="00B02E7E"/>
    <w:rsid w:val="00B0302A"/>
    <w:rsid w:val="00B03EF4"/>
    <w:rsid w:val="00B076C8"/>
    <w:rsid w:val="00B15B3E"/>
    <w:rsid w:val="00B17860"/>
    <w:rsid w:val="00B20CCF"/>
    <w:rsid w:val="00B21B0B"/>
    <w:rsid w:val="00B34D3E"/>
    <w:rsid w:val="00B35926"/>
    <w:rsid w:val="00B36162"/>
    <w:rsid w:val="00B36B9C"/>
    <w:rsid w:val="00B42B18"/>
    <w:rsid w:val="00B4619E"/>
    <w:rsid w:val="00B4675F"/>
    <w:rsid w:val="00B51922"/>
    <w:rsid w:val="00B5598C"/>
    <w:rsid w:val="00B60A51"/>
    <w:rsid w:val="00B6286A"/>
    <w:rsid w:val="00B70476"/>
    <w:rsid w:val="00B760B2"/>
    <w:rsid w:val="00B77F93"/>
    <w:rsid w:val="00B84275"/>
    <w:rsid w:val="00B9037E"/>
    <w:rsid w:val="00B92D3D"/>
    <w:rsid w:val="00B94ACD"/>
    <w:rsid w:val="00B96577"/>
    <w:rsid w:val="00BA1155"/>
    <w:rsid w:val="00BA20E6"/>
    <w:rsid w:val="00BA4FA9"/>
    <w:rsid w:val="00BA602B"/>
    <w:rsid w:val="00BC7B14"/>
    <w:rsid w:val="00BC7FB2"/>
    <w:rsid w:val="00BD07F1"/>
    <w:rsid w:val="00BD3387"/>
    <w:rsid w:val="00BD7276"/>
    <w:rsid w:val="00BE125A"/>
    <w:rsid w:val="00BF133C"/>
    <w:rsid w:val="00BF346E"/>
    <w:rsid w:val="00BF4A45"/>
    <w:rsid w:val="00BF65AE"/>
    <w:rsid w:val="00C00F38"/>
    <w:rsid w:val="00C036B7"/>
    <w:rsid w:val="00C05A2F"/>
    <w:rsid w:val="00C0642D"/>
    <w:rsid w:val="00C07D09"/>
    <w:rsid w:val="00C11313"/>
    <w:rsid w:val="00C12D4E"/>
    <w:rsid w:val="00C12D5D"/>
    <w:rsid w:val="00C15295"/>
    <w:rsid w:val="00C2443F"/>
    <w:rsid w:val="00C36C44"/>
    <w:rsid w:val="00C400E3"/>
    <w:rsid w:val="00C41239"/>
    <w:rsid w:val="00C5120B"/>
    <w:rsid w:val="00C5408D"/>
    <w:rsid w:val="00C55471"/>
    <w:rsid w:val="00C55F02"/>
    <w:rsid w:val="00C568EA"/>
    <w:rsid w:val="00C601AC"/>
    <w:rsid w:val="00C65C34"/>
    <w:rsid w:val="00C73147"/>
    <w:rsid w:val="00C80773"/>
    <w:rsid w:val="00C815BA"/>
    <w:rsid w:val="00C82B04"/>
    <w:rsid w:val="00C855E7"/>
    <w:rsid w:val="00C9177F"/>
    <w:rsid w:val="00C91B79"/>
    <w:rsid w:val="00C92E30"/>
    <w:rsid w:val="00C9763E"/>
    <w:rsid w:val="00C97AC3"/>
    <w:rsid w:val="00CA1BCB"/>
    <w:rsid w:val="00CA3FC5"/>
    <w:rsid w:val="00CA4F31"/>
    <w:rsid w:val="00CB08B4"/>
    <w:rsid w:val="00CB6F90"/>
    <w:rsid w:val="00CB76BD"/>
    <w:rsid w:val="00CC2CA5"/>
    <w:rsid w:val="00CC645A"/>
    <w:rsid w:val="00CC7E02"/>
    <w:rsid w:val="00CE0E1D"/>
    <w:rsid w:val="00CE7DDF"/>
    <w:rsid w:val="00CF3FCD"/>
    <w:rsid w:val="00D06113"/>
    <w:rsid w:val="00D0768F"/>
    <w:rsid w:val="00D07DCC"/>
    <w:rsid w:val="00D11514"/>
    <w:rsid w:val="00D1731A"/>
    <w:rsid w:val="00D24624"/>
    <w:rsid w:val="00D27B56"/>
    <w:rsid w:val="00D3102D"/>
    <w:rsid w:val="00D35846"/>
    <w:rsid w:val="00D374AA"/>
    <w:rsid w:val="00D374B3"/>
    <w:rsid w:val="00D40C49"/>
    <w:rsid w:val="00D42D03"/>
    <w:rsid w:val="00D462A2"/>
    <w:rsid w:val="00D476F8"/>
    <w:rsid w:val="00D51BE1"/>
    <w:rsid w:val="00D625CF"/>
    <w:rsid w:val="00D62A06"/>
    <w:rsid w:val="00D633B3"/>
    <w:rsid w:val="00D64C2D"/>
    <w:rsid w:val="00D66A4B"/>
    <w:rsid w:val="00D67A6B"/>
    <w:rsid w:val="00D70231"/>
    <w:rsid w:val="00D719E8"/>
    <w:rsid w:val="00D72179"/>
    <w:rsid w:val="00D756A3"/>
    <w:rsid w:val="00D85A1F"/>
    <w:rsid w:val="00D86626"/>
    <w:rsid w:val="00D87246"/>
    <w:rsid w:val="00D91E99"/>
    <w:rsid w:val="00D92BBF"/>
    <w:rsid w:val="00D96F46"/>
    <w:rsid w:val="00DA0445"/>
    <w:rsid w:val="00DA0E84"/>
    <w:rsid w:val="00DA1EAE"/>
    <w:rsid w:val="00DA4683"/>
    <w:rsid w:val="00DA4724"/>
    <w:rsid w:val="00DA586F"/>
    <w:rsid w:val="00DA784E"/>
    <w:rsid w:val="00DB59CE"/>
    <w:rsid w:val="00DB5A20"/>
    <w:rsid w:val="00DC00F5"/>
    <w:rsid w:val="00DC286E"/>
    <w:rsid w:val="00DC3512"/>
    <w:rsid w:val="00DC60EB"/>
    <w:rsid w:val="00DD19C7"/>
    <w:rsid w:val="00DD6B51"/>
    <w:rsid w:val="00DD7EE5"/>
    <w:rsid w:val="00DE2E98"/>
    <w:rsid w:val="00DF06AA"/>
    <w:rsid w:val="00DF3705"/>
    <w:rsid w:val="00DF4B43"/>
    <w:rsid w:val="00DF74B4"/>
    <w:rsid w:val="00E0542F"/>
    <w:rsid w:val="00E05FA5"/>
    <w:rsid w:val="00E0732F"/>
    <w:rsid w:val="00E112E1"/>
    <w:rsid w:val="00E207FB"/>
    <w:rsid w:val="00E212BF"/>
    <w:rsid w:val="00E2196C"/>
    <w:rsid w:val="00E25624"/>
    <w:rsid w:val="00E3205E"/>
    <w:rsid w:val="00E34FF7"/>
    <w:rsid w:val="00E452EB"/>
    <w:rsid w:val="00E474C7"/>
    <w:rsid w:val="00E524B4"/>
    <w:rsid w:val="00E650EC"/>
    <w:rsid w:val="00E76648"/>
    <w:rsid w:val="00E80733"/>
    <w:rsid w:val="00E81104"/>
    <w:rsid w:val="00E84B74"/>
    <w:rsid w:val="00E84C3C"/>
    <w:rsid w:val="00E85011"/>
    <w:rsid w:val="00E86D09"/>
    <w:rsid w:val="00E874AF"/>
    <w:rsid w:val="00E879A0"/>
    <w:rsid w:val="00E90343"/>
    <w:rsid w:val="00E9212E"/>
    <w:rsid w:val="00E9258E"/>
    <w:rsid w:val="00E94316"/>
    <w:rsid w:val="00E95116"/>
    <w:rsid w:val="00E95907"/>
    <w:rsid w:val="00EA497B"/>
    <w:rsid w:val="00EA782F"/>
    <w:rsid w:val="00EA7CF8"/>
    <w:rsid w:val="00EB2FC4"/>
    <w:rsid w:val="00EB7A42"/>
    <w:rsid w:val="00EC01F1"/>
    <w:rsid w:val="00EC12E1"/>
    <w:rsid w:val="00EC2632"/>
    <w:rsid w:val="00EC3160"/>
    <w:rsid w:val="00EC51DC"/>
    <w:rsid w:val="00EC6FFB"/>
    <w:rsid w:val="00ED0C78"/>
    <w:rsid w:val="00ED15A9"/>
    <w:rsid w:val="00ED69E5"/>
    <w:rsid w:val="00EE1EFC"/>
    <w:rsid w:val="00EE6246"/>
    <w:rsid w:val="00EE643E"/>
    <w:rsid w:val="00EE6CA0"/>
    <w:rsid w:val="00EE71E8"/>
    <w:rsid w:val="00EE76DD"/>
    <w:rsid w:val="00EF1EA0"/>
    <w:rsid w:val="00F017D3"/>
    <w:rsid w:val="00F06987"/>
    <w:rsid w:val="00F11A60"/>
    <w:rsid w:val="00F1466E"/>
    <w:rsid w:val="00F171C7"/>
    <w:rsid w:val="00F2514B"/>
    <w:rsid w:val="00F26725"/>
    <w:rsid w:val="00F32263"/>
    <w:rsid w:val="00F33C32"/>
    <w:rsid w:val="00F446AD"/>
    <w:rsid w:val="00F45260"/>
    <w:rsid w:val="00F474E8"/>
    <w:rsid w:val="00F47512"/>
    <w:rsid w:val="00F47EFA"/>
    <w:rsid w:val="00F53119"/>
    <w:rsid w:val="00F556F1"/>
    <w:rsid w:val="00F60064"/>
    <w:rsid w:val="00F60A22"/>
    <w:rsid w:val="00F64D2B"/>
    <w:rsid w:val="00F65EA7"/>
    <w:rsid w:val="00F67923"/>
    <w:rsid w:val="00F67B56"/>
    <w:rsid w:val="00F70EBE"/>
    <w:rsid w:val="00F72DE7"/>
    <w:rsid w:val="00F7638C"/>
    <w:rsid w:val="00F76F3F"/>
    <w:rsid w:val="00F807F8"/>
    <w:rsid w:val="00F833FF"/>
    <w:rsid w:val="00F843B1"/>
    <w:rsid w:val="00F8635F"/>
    <w:rsid w:val="00F870AA"/>
    <w:rsid w:val="00F87E15"/>
    <w:rsid w:val="00F916A5"/>
    <w:rsid w:val="00F975A5"/>
    <w:rsid w:val="00FB195E"/>
    <w:rsid w:val="00FB286A"/>
    <w:rsid w:val="00FB66B8"/>
    <w:rsid w:val="00FB69D8"/>
    <w:rsid w:val="00FC3B6F"/>
    <w:rsid w:val="00FC51C2"/>
    <w:rsid w:val="00FC61CF"/>
    <w:rsid w:val="00FE1D8B"/>
    <w:rsid w:val="00FF1CB0"/>
    <w:rsid w:val="00FF225E"/>
    <w:rsid w:val="00FF30AA"/>
    <w:rsid w:val="00FF34F3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Sheet1!$L$37:$L$46</c:f>
              <c:strCache>
                <c:ptCount val="10"/>
                <c:pt idx="0">
                  <c:v> 1.1  วัตถุประสงค์ของการฝึกอบรม(เพื่อสร้างความรู้ความเข้าใจแนวทางการตรวจประเมินและรายละเอียดตัวชี้วัดตามเกณฑ์การประเมินคุณภาพการศึกษาภายในระดับหลักสูตร ปีการศึกษา 2559)</c:v>
                </c:pt>
                <c:pt idx="1">
                  <c:v>  1.2  ด้านการลงทะเบียนและการประชาสัมพันธ์</c:v>
                </c:pt>
                <c:pt idx="2">
                  <c:v>  1.3  รูปแบบของการฝึกอบรม (แบ่งกลุ่ม Workshop จากกรณีศึกษา)</c:v>
                </c:pt>
                <c:pt idx="3">
                  <c:v>  2.1 องค์ความรู้ที่มีก่อนการฝึกอบรม</c:v>
                </c:pt>
                <c:pt idx="4">
                  <c:v>  2.2 องค์ความรู้ที่ได้รับหลังการฝึกอบรม</c:v>
                </c:pt>
                <c:pt idx="5">
                  <c:v>  2.3 ประโยชน์ที่ได้รับหลังการฝึกอบรม</c:v>
                </c:pt>
                <c:pt idx="6">
                  <c:v>  2.4  การนำไปประยุกต์ใช้ในการการตรวจประเมิน</c:v>
                </c:pt>
                <c:pt idx="7">
                  <c:v>  2.5 ท่านมีความมั่นใจในการทำหน้าที่ตรวจประเมินในระดับใด</c:v>
                </c:pt>
                <c:pt idx="8">
                  <c:v>3.ความพึงพอใจในภาพรวม</c:v>
                </c:pt>
                <c:pt idx="9">
                  <c:v>เฉลี่ย</c:v>
                </c:pt>
              </c:strCache>
            </c:strRef>
          </c:cat>
          <c:val>
            <c:numRef>
              <c:f>Sheet1!$M$37:$M$46</c:f>
              <c:numCache>
                <c:formatCode>_(* #,##0.00_);_(* \(#,##0.00\);_(* "-"??_);_(@_)</c:formatCode>
                <c:ptCount val="10"/>
                <c:pt idx="0">
                  <c:v>88.39</c:v>
                </c:pt>
                <c:pt idx="1">
                  <c:v>85.81</c:v>
                </c:pt>
                <c:pt idx="2">
                  <c:v>91.61</c:v>
                </c:pt>
                <c:pt idx="3">
                  <c:v>82</c:v>
                </c:pt>
                <c:pt idx="4">
                  <c:v>84.52</c:v>
                </c:pt>
                <c:pt idx="5">
                  <c:v>86.45</c:v>
                </c:pt>
                <c:pt idx="6">
                  <c:v>87.1</c:v>
                </c:pt>
                <c:pt idx="7">
                  <c:v>89.03</c:v>
                </c:pt>
                <c:pt idx="8">
                  <c:v>87.1</c:v>
                </c:pt>
                <c:pt idx="9">
                  <c:v>87.5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763392"/>
        <c:axId val="190765312"/>
        <c:axId val="0"/>
      </c:bar3DChart>
      <c:catAx>
        <c:axId val="190763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0765312"/>
        <c:crosses val="autoZero"/>
        <c:auto val="1"/>
        <c:lblAlgn val="ctr"/>
        <c:lblOffset val="100"/>
        <c:noMultiLvlLbl val="0"/>
      </c:catAx>
      <c:valAx>
        <c:axId val="190765312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1907633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อ.สุภร!$H$38:$H$43</c:f>
              <c:strCache>
                <c:ptCount val="6"/>
                <c:pt idx="0">
                  <c:v>1. การเตรียมตัวและความพร้อมของวิทยากร</c:v>
                </c:pt>
                <c:pt idx="1">
                  <c:v>2. การถ่ายทอดความรู้  สามารถอธิบายเนื้อหาได้ชัดเจนและตรงประเด็น</c:v>
                </c:pt>
                <c:pt idx="2">
                  <c:v>3. มีเทคนิควิธีการในการบรรยาย น่าสนใจ เข้าใจง่าย ก่อให้เกิดการเรียนรู้</c:v>
                </c:pt>
                <c:pt idx="3">
                  <c:v>4. เอกสารประกอบการบรรยายเหมาะสม</c:v>
                </c:pt>
                <c:pt idx="4">
                  <c:v>5. การเปิดโอกาสให้ซักถามและแสดงความคิดเห็น </c:v>
                </c:pt>
                <c:pt idx="5">
                  <c:v>เฉลี่ย</c:v>
                </c:pt>
              </c:strCache>
            </c:strRef>
          </c:cat>
          <c:val>
            <c:numRef>
              <c:f>อ.สุภร!$I$38:$I$43</c:f>
              <c:numCache>
                <c:formatCode>_(* #,##0.00_);_(* \(#,##0.00\);_(* "-"??_);_(@_)</c:formatCode>
                <c:ptCount val="6"/>
                <c:pt idx="0">
                  <c:v>94.84</c:v>
                </c:pt>
                <c:pt idx="1">
                  <c:v>95.48</c:v>
                </c:pt>
                <c:pt idx="2">
                  <c:v>94.84</c:v>
                </c:pt>
                <c:pt idx="3">
                  <c:v>83.23</c:v>
                </c:pt>
                <c:pt idx="4">
                  <c:v>96.77</c:v>
                </c:pt>
                <c:pt idx="5">
                  <c:v>93.03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0242560"/>
        <c:axId val="271265152"/>
        <c:axId val="0"/>
      </c:bar3DChart>
      <c:catAx>
        <c:axId val="270242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71265152"/>
        <c:crosses val="autoZero"/>
        <c:auto val="1"/>
        <c:lblAlgn val="ctr"/>
        <c:lblOffset val="100"/>
        <c:noMultiLvlLbl val="0"/>
      </c:catAx>
      <c:valAx>
        <c:axId val="271265152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2702425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อ.พินิจ!$I$38:$I$43</c:f>
              <c:strCache>
                <c:ptCount val="6"/>
                <c:pt idx="0">
                  <c:v>1. การเตรียมตัวและความพร้อมของวิทยากร</c:v>
                </c:pt>
                <c:pt idx="1">
                  <c:v>2. การถ่ายทอดความรู้  สามารถอธิบายเนื้อหาได้ชัดเจนและตรงประเด็น</c:v>
                </c:pt>
                <c:pt idx="2">
                  <c:v>3. มีเทคนิควิธีการในการบรรยาย น่าสนใจ เข้าใจง่าย ก่อให้เกิดการเรียนรู้</c:v>
                </c:pt>
                <c:pt idx="3">
                  <c:v>4. เอกสารประกอบการบรรยายเหมาะสม</c:v>
                </c:pt>
                <c:pt idx="4">
                  <c:v>5. การเปิดโอกาสให้ซักถามและแสดงความคิดเห็น </c:v>
                </c:pt>
                <c:pt idx="5">
                  <c:v>เฉลี่ย</c:v>
                </c:pt>
              </c:strCache>
            </c:strRef>
          </c:cat>
          <c:val>
            <c:numRef>
              <c:f>อ.พินิจ!$J$38:$J$43</c:f>
              <c:numCache>
                <c:formatCode>_(* #,##0.00_);_(* \(#,##0.00\);_(* "-"??_);_(@_)</c:formatCode>
                <c:ptCount val="6"/>
                <c:pt idx="0">
                  <c:v>93.55</c:v>
                </c:pt>
                <c:pt idx="1">
                  <c:v>92.9</c:v>
                </c:pt>
                <c:pt idx="2">
                  <c:v>89.03</c:v>
                </c:pt>
                <c:pt idx="3">
                  <c:v>76.13</c:v>
                </c:pt>
                <c:pt idx="4">
                  <c:v>94.19</c:v>
                </c:pt>
                <c:pt idx="5">
                  <c:v>89.16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1186432"/>
        <c:axId val="305569792"/>
        <c:axId val="0"/>
      </c:bar3DChart>
      <c:catAx>
        <c:axId val="301186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305569792"/>
        <c:crosses val="autoZero"/>
        <c:auto val="1"/>
        <c:lblAlgn val="ctr"/>
        <c:lblOffset val="100"/>
        <c:noMultiLvlLbl val="0"/>
      </c:catAx>
      <c:valAx>
        <c:axId val="305569792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3011864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อ.ภาวดี!$H$38:$H$43</c:f>
              <c:strCache>
                <c:ptCount val="6"/>
                <c:pt idx="0">
                  <c:v>1. การเตรียมตัวและความพร้อมของวิทยากร</c:v>
                </c:pt>
                <c:pt idx="1">
                  <c:v>2. การถ่ายทอดความรู้  สามารถอธิบายเนื้อหาได้ชัดเจนและตรงประเด็น</c:v>
                </c:pt>
                <c:pt idx="2">
                  <c:v>3. มีเทคนิควิธีการในการบรรยาย น่าสนใจ เข้าใจง่าย ก่อให้เกิดการเรียนรู้</c:v>
                </c:pt>
                <c:pt idx="3">
                  <c:v>4. เอกสารประกอบการบรรยายเหมาะสม</c:v>
                </c:pt>
                <c:pt idx="4">
                  <c:v>5. การเปิดโอกาสให้ซักถามและแสดงความคิดเห็น </c:v>
                </c:pt>
                <c:pt idx="5">
                  <c:v>เฉลี่ย</c:v>
                </c:pt>
              </c:strCache>
            </c:strRef>
          </c:cat>
          <c:val>
            <c:numRef>
              <c:f>อ.ภาวดี!$I$38:$I$43</c:f>
              <c:numCache>
                <c:formatCode>_(* #,##0.00_);_(* \(#,##0.00\);_(* "-"??_);_(@_)</c:formatCode>
                <c:ptCount val="6"/>
                <c:pt idx="0">
                  <c:v>92.26</c:v>
                </c:pt>
                <c:pt idx="1">
                  <c:v>90.97</c:v>
                </c:pt>
                <c:pt idx="2">
                  <c:v>91.61</c:v>
                </c:pt>
                <c:pt idx="3">
                  <c:v>80</c:v>
                </c:pt>
                <c:pt idx="4">
                  <c:v>94.84</c:v>
                </c:pt>
                <c:pt idx="5">
                  <c:v>89.94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391488"/>
        <c:axId val="322708224"/>
        <c:axId val="0"/>
      </c:bar3DChart>
      <c:catAx>
        <c:axId val="307391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322708224"/>
        <c:crosses val="autoZero"/>
        <c:auto val="1"/>
        <c:lblAlgn val="ctr"/>
        <c:lblOffset val="100"/>
        <c:noMultiLvlLbl val="0"/>
      </c:catAx>
      <c:valAx>
        <c:axId val="322708224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3073914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อ.นวลฉวี!$H$37:$H$42</c:f>
              <c:strCache>
                <c:ptCount val="6"/>
                <c:pt idx="0">
                  <c:v>1. การเตรียมตัวและความพร้อมของวิทยากร</c:v>
                </c:pt>
                <c:pt idx="1">
                  <c:v>2. การถ่ายทอดความรู้  สามารถอธิบายเนื้อหาได้ชัดเจนและตรงประเด็น</c:v>
                </c:pt>
                <c:pt idx="2">
                  <c:v>3. มีเทคนิควิธีการในการบรรยาย น่าสนใจ เข้าใจง่าย ก่อให้เกิดการเรียนรู้</c:v>
                </c:pt>
                <c:pt idx="3">
                  <c:v>4. เอกสารประกอบการบรรยายเหมาะสม</c:v>
                </c:pt>
                <c:pt idx="4">
                  <c:v>5. การเปิดโอกาสให้ซักถามและแสดงความคิดเห็น </c:v>
                </c:pt>
                <c:pt idx="5">
                  <c:v>เฉลี่ย</c:v>
                </c:pt>
              </c:strCache>
            </c:strRef>
          </c:cat>
          <c:val>
            <c:numRef>
              <c:f>อ.นวลฉวี!$I$37:$I$42</c:f>
              <c:numCache>
                <c:formatCode>_(* #,##0.00_);_(* \(#,##0.00\);_(* "-"??_);_(@_)</c:formatCode>
                <c:ptCount val="6"/>
                <c:pt idx="0">
                  <c:v>89.68</c:v>
                </c:pt>
                <c:pt idx="1">
                  <c:v>88.39</c:v>
                </c:pt>
                <c:pt idx="2">
                  <c:v>88.39</c:v>
                </c:pt>
                <c:pt idx="3">
                  <c:v>78.709999999999994</c:v>
                </c:pt>
                <c:pt idx="4">
                  <c:v>92.26</c:v>
                </c:pt>
                <c:pt idx="5">
                  <c:v>87.48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543808"/>
        <c:axId val="305832320"/>
        <c:axId val="0"/>
      </c:bar3DChart>
      <c:catAx>
        <c:axId val="305543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305832320"/>
        <c:crosses val="autoZero"/>
        <c:auto val="1"/>
        <c:lblAlgn val="ctr"/>
        <c:lblOffset val="100"/>
        <c:noMultiLvlLbl val="0"/>
      </c:catAx>
      <c:valAx>
        <c:axId val="305832320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3055438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อ.ดรุณี!$H$38:$H$43</c:f>
              <c:strCache>
                <c:ptCount val="6"/>
                <c:pt idx="0">
                  <c:v>1. การเตรียมตัวและความพร้อมของวิทยากร</c:v>
                </c:pt>
                <c:pt idx="1">
                  <c:v>2. การถ่ายทอดความรู้  สามารถอธิบายเนื้อหาได้ชัดเจนและตรงประเด็น</c:v>
                </c:pt>
                <c:pt idx="2">
                  <c:v>3. มีเทคนิควิธีการในการบรรยาย น่าสนใจ เข้าใจง่าย ก่อให้เกิดการเรียนรู้</c:v>
                </c:pt>
                <c:pt idx="3">
                  <c:v>4. เอกสารประกอบการบรรยายเหมาะสม</c:v>
                </c:pt>
                <c:pt idx="4">
                  <c:v>5. การเปิดโอกาสให้ซักถามและแสดงความคิดเห็น </c:v>
                </c:pt>
                <c:pt idx="5">
                  <c:v>เฉลี่ย</c:v>
                </c:pt>
              </c:strCache>
            </c:strRef>
          </c:cat>
          <c:val>
            <c:numRef>
              <c:f>อ.ดรุณี!$I$38:$I$43</c:f>
              <c:numCache>
                <c:formatCode>_(* #,##0.00_);_(* \(#,##0.00\);_(* "-"??_);_(@_)</c:formatCode>
                <c:ptCount val="6"/>
                <c:pt idx="0">
                  <c:v>95.48</c:v>
                </c:pt>
                <c:pt idx="1">
                  <c:v>92.9</c:v>
                </c:pt>
                <c:pt idx="2">
                  <c:v>92.9</c:v>
                </c:pt>
                <c:pt idx="3">
                  <c:v>78.709999999999994</c:v>
                </c:pt>
                <c:pt idx="4">
                  <c:v>94.84</c:v>
                </c:pt>
                <c:pt idx="5">
                  <c:v>90.97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1900928"/>
        <c:axId val="281902464"/>
        <c:axId val="0"/>
      </c:bar3DChart>
      <c:catAx>
        <c:axId val="281900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81902464"/>
        <c:crosses val="autoZero"/>
        <c:auto val="1"/>
        <c:lblAlgn val="ctr"/>
        <c:lblOffset val="100"/>
        <c:noMultiLvlLbl val="0"/>
      </c:catAx>
      <c:valAx>
        <c:axId val="281902464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2819009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C05C6C-2244-4652-A740-032AA846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20</cp:revision>
  <cp:lastPrinted>2016-08-25T07:44:00Z</cp:lastPrinted>
  <dcterms:created xsi:type="dcterms:W3CDTF">2017-07-18T06:48:00Z</dcterms:created>
  <dcterms:modified xsi:type="dcterms:W3CDTF">2017-07-18T08:42:00Z</dcterms:modified>
</cp:coreProperties>
</file>